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19E6AB" w14:textId="61579C84" w:rsidR="003A3447" w:rsidRDefault="003A3447" w:rsidP="003A3447">
      <w:pPr>
        <w:rPr>
          <w:rFonts w:ascii="Arial" w:hAnsi="Arial" w:cs="Arial"/>
          <w:b/>
          <w:bCs/>
          <w:sz w:val="24"/>
          <w:szCs w:val="24"/>
        </w:rPr>
      </w:pPr>
      <w:bookmarkStart w:id="0" w:name="_Hlk119320649"/>
      <w:r>
        <w:rPr>
          <w:noProof/>
        </w:rPr>
        <w:drawing>
          <wp:anchor distT="0" distB="0" distL="114300" distR="114300" simplePos="0" relativeHeight="251658240" behindDoc="0" locked="0" layoutInCell="1" allowOverlap="1" wp14:anchorId="6738A4A5" wp14:editId="06102EC3">
            <wp:simplePos x="0" y="0"/>
            <wp:positionH relativeFrom="margin">
              <wp:posOffset>4705350</wp:posOffset>
            </wp:positionH>
            <wp:positionV relativeFrom="paragraph">
              <wp:posOffset>295275</wp:posOffset>
            </wp:positionV>
            <wp:extent cx="1838325" cy="1711960"/>
            <wp:effectExtent l="0" t="0" r="9525" b="254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838325" cy="17119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70B4368" w14:textId="2231428D" w:rsidR="00CF2DE2" w:rsidRPr="00AF7C0B" w:rsidRDefault="00D94772" w:rsidP="00C1004F">
      <w:pPr>
        <w:jc w:val="center"/>
        <w:rPr>
          <w:rFonts w:ascii="Arial" w:hAnsi="Arial" w:cs="Arial"/>
          <w:b/>
          <w:bCs/>
          <w:sz w:val="44"/>
          <w:szCs w:val="44"/>
        </w:rPr>
      </w:pPr>
      <w:bookmarkStart w:id="1" w:name="_Hlk151981432"/>
      <w:r w:rsidRPr="00AF7C0B">
        <w:rPr>
          <w:rFonts w:ascii="Arial" w:hAnsi="Arial" w:cs="Arial"/>
          <w:b/>
          <w:bCs/>
          <w:sz w:val="44"/>
          <w:szCs w:val="44"/>
        </w:rPr>
        <w:t>Parish Council Newsletter</w:t>
      </w:r>
      <w:r w:rsidR="0077687E" w:rsidRPr="00AF7C0B">
        <w:rPr>
          <w:rFonts w:ascii="Arial" w:hAnsi="Arial" w:cs="Arial"/>
          <w:b/>
          <w:bCs/>
          <w:sz w:val="44"/>
          <w:szCs w:val="44"/>
        </w:rPr>
        <w:t xml:space="preserve"> </w:t>
      </w:r>
      <w:r w:rsidR="00BC78D0" w:rsidRPr="00AF7C0B">
        <w:rPr>
          <w:rFonts w:ascii="Arial" w:hAnsi="Arial" w:cs="Arial"/>
          <w:b/>
          <w:bCs/>
          <w:sz w:val="44"/>
          <w:szCs w:val="44"/>
        </w:rPr>
        <w:t>-</w:t>
      </w:r>
      <w:r w:rsidR="00D92002" w:rsidRPr="00AF7C0B">
        <w:rPr>
          <w:rFonts w:ascii="Arial" w:hAnsi="Arial" w:cs="Arial"/>
          <w:b/>
          <w:bCs/>
          <w:sz w:val="44"/>
          <w:szCs w:val="44"/>
        </w:rPr>
        <w:t xml:space="preserve"> </w:t>
      </w:r>
      <w:r w:rsidR="009B2CCD" w:rsidRPr="00AF7C0B">
        <w:rPr>
          <w:rFonts w:ascii="Arial" w:hAnsi="Arial" w:cs="Arial"/>
          <w:b/>
          <w:bCs/>
          <w:sz w:val="44"/>
          <w:szCs w:val="44"/>
        </w:rPr>
        <w:t>March</w:t>
      </w:r>
      <w:r w:rsidRPr="00AF7C0B">
        <w:rPr>
          <w:rFonts w:ascii="Arial" w:hAnsi="Arial" w:cs="Arial"/>
          <w:b/>
          <w:bCs/>
          <w:sz w:val="44"/>
          <w:szCs w:val="44"/>
        </w:rPr>
        <w:t xml:space="preserve"> 202</w:t>
      </w:r>
      <w:r w:rsidR="009B2CCD" w:rsidRPr="00AF7C0B">
        <w:rPr>
          <w:rFonts w:ascii="Arial" w:hAnsi="Arial" w:cs="Arial"/>
          <w:b/>
          <w:bCs/>
          <w:sz w:val="44"/>
          <w:szCs w:val="44"/>
        </w:rPr>
        <w:t>5</w:t>
      </w:r>
    </w:p>
    <w:p w14:paraId="75375161" w14:textId="7B33501E" w:rsidR="00AF7C0B" w:rsidRPr="00AF7C0B" w:rsidRDefault="00AF7C0B" w:rsidP="009C6419">
      <w:pPr>
        <w:jc w:val="both"/>
        <w:rPr>
          <w:rFonts w:ascii="Arial" w:hAnsi="Arial" w:cs="Arial"/>
          <w:sz w:val="24"/>
          <w:szCs w:val="24"/>
        </w:rPr>
      </w:pPr>
      <w:r w:rsidRPr="00AF7C0B">
        <w:rPr>
          <w:rFonts w:ascii="Arial" w:hAnsi="Arial" w:cs="Arial"/>
          <w:sz w:val="24"/>
          <w:szCs w:val="24"/>
        </w:rPr>
        <w:t>At last</w:t>
      </w:r>
      <w:r w:rsidR="009C6419">
        <w:rPr>
          <w:rFonts w:ascii="Arial" w:hAnsi="Arial" w:cs="Arial"/>
          <w:sz w:val="24"/>
          <w:szCs w:val="24"/>
        </w:rPr>
        <w:t>,</w:t>
      </w:r>
      <w:r w:rsidRPr="00AF7C0B">
        <w:rPr>
          <w:rFonts w:ascii="Arial" w:hAnsi="Arial" w:cs="Arial"/>
          <w:sz w:val="24"/>
          <w:szCs w:val="24"/>
        </w:rPr>
        <w:t xml:space="preserve"> </w:t>
      </w:r>
      <w:r>
        <w:rPr>
          <w:rFonts w:ascii="Arial" w:hAnsi="Arial" w:cs="Arial"/>
          <w:sz w:val="24"/>
          <w:szCs w:val="24"/>
        </w:rPr>
        <w:t xml:space="preserve">we can see the first signs of spring after a cold beginning to the year – the bulbs and flowers we planted on the village green and at the front of the </w:t>
      </w:r>
      <w:r w:rsidR="001247C3">
        <w:rPr>
          <w:rFonts w:ascii="Arial" w:hAnsi="Arial" w:cs="Arial"/>
          <w:sz w:val="24"/>
          <w:szCs w:val="24"/>
        </w:rPr>
        <w:t>Community Hall</w:t>
      </w:r>
      <w:r>
        <w:rPr>
          <w:rFonts w:ascii="Arial" w:hAnsi="Arial" w:cs="Arial"/>
          <w:sz w:val="24"/>
          <w:szCs w:val="24"/>
        </w:rPr>
        <w:t xml:space="preserve"> are providing a colourful display!</w:t>
      </w:r>
    </w:p>
    <w:p w14:paraId="53BC1BBE" w14:textId="77777777" w:rsidR="00F20645" w:rsidRDefault="00CF2DE2" w:rsidP="00F20645">
      <w:pPr>
        <w:pStyle w:val="NormalWeb"/>
        <w:rPr>
          <w:rFonts w:ascii="Arial" w:hAnsi="Arial" w:cs="Arial"/>
          <w:b/>
          <w:bCs/>
          <w:color w:val="000000"/>
          <w:sz w:val="28"/>
          <w:szCs w:val="28"/>
          <w:u w:val="single"/>
        </w:rPr>
      </w:pPr>
      <w:r w:rsidRPr="00C1004F">
        <w:rPr>
          <w:rFonts w:ascii="Arial" w:hAnsi="Arial" w:cs="Arial"/>
          <w:b/>
          <w:bCs/>
          <w:sz w:val="28"/>
          <w:szCs w:val="28"/>
        </w:rPr>
        <w:t xml:space="preserve">1. </w:t>
      </w:r>
      <w:bookmarkEnd w:id="0"/>
      <w:bookmarkEnd w:id="1"/>
      <w:r w:rsidR="00F20645" w:rsidRPr="007A6EAB">
        <w:rPr>
          <w:rFonts w:ascii="Arial" w:hAnsi="Arial" w:cs="Arial"/>
          <w:b/>
          <w:bCs/>
          <w:color w:val="000000"/>
          <w:sz w:val="28"/>
          <w:szCs w:val="28"/>
          <w:u w:val="single"/>
        </w:rPr>
        <w:t xml:space="preserve">Playground </w:t>
      </w:r>
    </w:p>
    <w:p w14:paraId="728137AA" w14:textId="0FF5CC7A" w:rsidR="00F20645" w:rsidRPr="009553FA" w:rsidRDefault="00F20645" w:rsidP="00F20645">
      <w:pPr>
        <w:pStyle w:val="NormalWeb"/>
        <w:jc w:val="both"/>
        <w:rPr>
          <w:rFonts w:ascii="Arial" w:hAnsi="Arial" w:cs="Arial"/>
          <w:b/>
          <w:bCs/>
          <w:color w:val="000000"/>
          <w:u w:val="single"/>
        </w:rPr>
      </w:pPr>
      <w:r>
        <w:rPr>
          <w:rFonts w:ascii="Arial" w:hAnsi="Arial" w:cs="Arial"/>
        </w:rPr>
        <w:t>In the last newsletter, we announced that</w:t>
      </w:r>
      <w:r w:rsidRPr="009553FA">
        <w:rPr>
          <w:rFonts w:ascii="Arial" w:hAnsi="Arial" w:cs="Arial"/>
        </w:rPr>
        <w:t xml:space="preserve"> </w:t>
      </w:r>
      <w:r>
        <w:rPr>
          <w:rFonts w:ascii="Arial" w:hAnsi="Arial" w:cs="Arial"/>
        </w:rPr>
        <w:t>t</w:t>
      </w:r>
      <w:r w:rsidRPr="009553FA">
        <w:rPr>
          <w:rFonts w:ascii="Arial" w:hAnsi="Arial" w:cs="Arial"/>
        </w:rPr>
        <w:t xml:space="preserve">he Parish Council has installed a playground in the lovely surrounds of Elden’s Retreat </w:t>
      </w:r>
      <w:r>
        <w:rPr>
          <w:rFonts w:ascii="Arial" w:hAnsi="Arial" w:cs="Arial"/>
        </w:rPr>
        <w:t xml:space="preserve">on Bridge Road, </w:t>
      </w:r>
      <w:r w:rsidRPr="009553FA">
        <w:rPr>
          <w:rFonts w:ascii="Arial" w:hAnsi="Arial" w:cs="Arial"/>
        </w:rPr>
        <w:t xml:space="preserve">with a mix of </w:t>
      </w:r>
      <w:r>
        <w:rPr>
          <w:rFonts w:ascii="Arial" w:hAnsi="Arial" w:cs="Arial"/>
        </w:rPr>
        <w:t xml:space="preserve">high quality and </w:t>
      </w:r>
      <w:r w:rsidRPr="009553FA">
        <w:rPr>
          <w:rFonts w:ascii="Arial" w:hAnsi="Arial" w:cs="Arial"/>
        </w:rPr>
        <w:t>exciting equipment, suitable for children aged 2 to14.</w:t>
      </w:r>
    </w:p>
    <w:p w14:paraId="62416752" w14:textId="048DECC8" w:rsidR="00F20645" w:rsidRPr="009553FA" w:rsidRDefault="00F20645" w:rsidP="00F20645">
      <w:pPr>
        <w:jc w:val="both"/>
        <w:rPr>
          <w:rFonts w:ascii="Arial" w:hAnsi="Arial" w:cs="Arial"/>
          <w:sz w:val="24"/>
          <w:szCs w:val="24"/>
        </w:rPr>
      </w:pPr>
      <w:r w:rsidRPr="009553FA">
        <w:rPr>
          <w:rFonts w:ascii="Arial" w:hAnsi="Arial" w:cs="Arial"/>
          <w:sz w:val="24"/>
          <w:szCs w:val="24"/>
        </w:rPr>
        <w:t>Th</w:t>
      </w:r>
      <w:r>
        <w:rPr>
          <w:rFonts w:ascii="Arial" w:hAnsi="Arial" w:cs="Arial"/>
          <w:sz w:val="24"/>
          <w:szCs w:val="24"/>
        </w:rPr>
        <w:t>is was</w:t>
      </w:r>
      <w:r w:rsidRPr="009553FA">
        <w:rPr>
          <w:rFonts w:ascii="Arial" w:hAnsi="Arial" w:cs="Arial"/>
          <w:sz w:val="24"/>
          <w:szCs w:val="24"/>
        </w:rPr>
        <w:t xml:space="preserve"> 100% </w:t>
      </w:r>
      <w:r>
        <w:rPr>
          <w:rFonts w:ascii="Arial" w:hAnsi="Arial" w:cs="Arial"/>
          <w:sz w:val="24"/>
          <w:szCs w:val="24"/>
        </w:rPr>
        <w:t>funded through</w:t>
      </w:r>
      <w:r w:rsidRPr="009553FA">
        <w:rPr>
          <w:rFonts w:ascii="Arial" w:hAnsi="Arial" w:cs="Arial"/>
          <w:sz w:val="24"/>
          <w:szCs w:val="24"/>
        </w:rPr>
        <w:t xml:space="preserve"> grants</w:t>
      </w:r>
      <w:r>
        <w:rPr>
          <w:rFonts w:ascii="Arial" w:hAnsi="Arial" w:cs="Arial"/>
          <w:sz w:val="24"/>
          <w:szCs w:val="24"/>
        </w:rPr>
        <w:t xml:space="preserve"> we won from a bid we made to the</w:t>
      </w:r>
      <w:r w:rsidRPr="009553FA">
        <w:rPr>
          <w:rFonts w:ascii="Arial" w:hAnsi="Arial" w:cs="Arial"/>
          <w:sz w:val="24"/>
          <w:szCs w:val="24"/>
        </w:rPr>
        <w:t xml:space="preserve"> North Norfolk Rural Business and Community project</w:t>
      </w:r>
      <w:r>
        <w:rPr>
          <w:rFonts w:ascii="Arial" w:hAnsi="Arial" w:cs="Arial"/>
          <w:sz w:val="24"/>
          <w:szCs w:val="24"/>
        </w:rPr>
        <w:t>. This</w:t>
      </w:r>
      <w:r w:rsidRPr="009553FA">
        <w:rPr>
          <w:rFonts w:ascii="Arial" w:hAnsi="Arial" w:cs="Arial"/>
          <w:sz w:val="24"/>
          <w:szCs w:val="24"/>
        </w:rPr>
        <w:t xml:space="preserve"> is part funded by the UK government through the Rural Prosperity Fund and was supported by North Norfolk District Council and delivered in partnership with Norfolk County Council. 75% came from the Rural Prosperity Fund and the remaining 25% from </w:t>
      </w:r>
      <w:r>
        <w:rPr>
          <w:rFonts w:ascii="Arial" w:hAnsi="Arial" w:cs="Arial"/>
          <w:sz w:val="24"/>
          <w:szCs w:val="24"/>
        </w:rPr>
        <w:t xml:space="preserve">the National Lottery </w:t>
      </w:r>
      <w:r w:rsidRPr="009553FA">
        <w:rPr>
          <w:rFonts w:ascii="Arial" w:hAnsi="Arial" w:cs="Arial"/>
          <w:sz w:val="24"/>
          <w:szCs w:val="24"/>
        </w:rPr>
        <w:t>Awards for All.</w:t>
      </w:r>
    </w:p>
    <w:p w14:paraId="0225AAA8" w14:textId="77777777" w:rsidR="00F20645" w:rsidRDefault="00F20645" w:rsidP="00F20645">
      <w:pPr>
        <w:jc w:val="both"/>
        <w:rPr>
          <w:rFonts w:ascii="Arial" w:hAnsi="Arial" w:cs="Arial"/>
          <w:sz w:val="24"/>
          <w:szCs w:val="24"/>
        </w:rPr>
      </w:pPr>
      <w:r w:rsidRPr="009553FA">
        <w:rPr>
          <w:rFonts w:ascii="Arial" w:hAnsi="Arial" w:cs="Arial"/>
          <w:sz w:val="24"/>
          <w:szCs w:val="24"/>
        </w:rPr>
        <w:t>The playground features equipment such as climbing frames and suspended walkways, balancing beams, slides and roundabouts. A variety of swings include ones for the less abled. The playground is enclosed by fencing to protect children and keep out dogs and other animals.</w:t>
      </w:r>
      <w:r>
        <w:rPr>
          <w:rFonts w:ascii="Arial" w:hAnsi="Arial" w:cs="Arial"/>
          <w:sz w:val="24"/>
          <w:szCs w:val="24"/>
        </w:rPr>
        <w:t xml:space="preserve"> We are experiencing some issues with molehills and are looking at solutions to this.</w:t>
      </w:r>
    </w:p>
    <w:p w14:paraId="21DA4A7D" w14:textId="24870F96" w:rsidR="00CE6DD4" w:rsidRPr="00F20645" w:rsidRDefault="00F20645" w:rsidP="00F20645">
      <w:pPr>
        <w:jc w:val="both"/>
        <w:rPr>
          <w:rFonts w:ascii="Arial" w:hAnsi="Arial" w:cs="Arial"/>
          <w:sz w:val="24"/>
          <w:szCs w:val="24"/>
        </w:rPr>
      </w:pPr>
      <w:r>
        <w:rPr>
          <w:rFonts w:ascii="Arial" w:hAnsi="Arial" w:cs="Arial"/>
          <w:sz w:val="24"/>
          <w:szCs w:val="24"/>
        </w:rPr>
        <w:t>Although now available for children to use, we are marking the occasion with a formal opening on Tuesday 8</w:t>
      </w:r>
      <w:r w:rsidRPr="009C6419">
        <w:rPr>
          <w:rFonts w:ascii="Arial" w:hAnsi="Arial" w:cs="Arial"/>
          <w:sz w:val="24"/>
          <w:szCs w:val="24"/>
          <w:vertAlign w:val="superscript"/>
        </w:rPr>
        <w:t>th</w:t>
      </w:r>
      <w:r>
        <w:rPr>
          <w:rFonts w:ascii="Arial" w:hAnsi="Arial" w:cs="Arial"/>
          <w:sz w:val="24"/>
          <w:szCs w:val="24"/>
        </w:rPr>
        <w:t xml:space="preserve"> April at 2pm at the playground. All are invited to come along – and we understand the equipment supplier (HAGS) will be offering goody bags to any children who are present. So please do come along!</w:t>
      </w:r>
    </w:p>
    <w:p w14:paraId="5600E619" w14:textId="3546D439" w:rsidR="009B2CCD" w:rsidRDefault="007A6EAB" w:rsidP="007A6EAB">
      <w:pPr>
        <w:pStyle w:val="NormalWeb"/>
        <w:rPr>
          <w:rFonts w:ascii="Arial" w:hAnsi="Arial" w:cs="Arial"/>
          <w:b/>
          <w:bCs/>
          <w:color w:val="000000"/>
          <w:sz w:val="28"/>
          <w:szCs w:val="28"/>
          <w:u w:val="single"/>
        </w:rPr>
      </w:pPr>
      <w:bookmarkStart w:id="2" w:name="_Hlk193270814"/>
      <w:r>
        <w:rPr>
          <w:rFonts w:ascii="Arial" w:hAnsi="Arial" w:cs="Arial"/>
          <w:b/>
          <w:bCs/>
          <w:color w:val="000000"/>
          <w:sz w:val="28"/>
          <w:szCs w:val="28"/>
        </w:rPr>
        <w:t>2</w:t>
      </w:r>
      <w:r w:rsidRPr="007A6EAB">
        <w:rPr>
          <w:rFonts w:ascii="Arial" w:hAnsi="Arial" w:cs="Arial"/>
          <w:b/>
          <w:bCs/>
          <w:color w:val="000000"/>
          <w:sz w:val="28"/>
          <w:szCs w:val="28"/>
        </w:rPr>
        <w:t xml:space="preserve">. </w:t>
      </w:r>
      <w:bookmarkEnd w:id="2"/>
      <w:r w:rsidR="009B2CCD">
        <w:rPr>
          <w:rFonts w:ascii="Arial" w:hAnsi="Arial" w:cs="Arial"/>
          <w:b/>
          <w:bCs/>
          <w:color w:val="000000"/>
          <w:sz w:val="28"/>
          <w:szCs w:val="28"/>
          <w:u w:val="single"/>
        </w:rPr>
        <w:t>Affordable housing</w:t>
      </w:r>
    </w:p>
    <w:p w14:paraId="317B2CCB" w14:textId="512B9901" w:rsidR="003E13A8" w:rsidRDefault="00F14CAC" w:rsidP="00F20645">
      <w:pPr>
        <w:jc w:val="both"/>
        <w:rPr>
          <w:rFonts w:ascii="Arial" w:hAnsi="Arial" w:cs="Arial"/>
          <w:sz w:val="24"/>
          <w:szCs w:val="24"/>
          <w:bdr w:val="none" w:sz="0" w:space="0" w:color="auto" w:frame="1"/>
        </w:rPr>
      </w:pPr>
      <w:r w:rsidRPr="001247C3">
        <w:rPr>
          <w:rFonts w:ascii="Arial" w:hAnsi="Arial" w:cs="Arial"/>
          <w:sz w:val="24"/>
          <w:szCs w:val="24"/>
          <w:bdr w:val="none" w:sz="0" w:space="0" w:color="auto" w:frame="1"/>
        </w:rPr>
        <w:t xml:space="preserve">The Parish Council was asked if there was any news about the proposal to develop some affordable houses on the agricultural land north of the </w:t>
      </w:r>
      <w:r w:rsidR="00EF27D6">
        <w:rPr>
          <w:rFonts w:ascii="Arial" w:hAnsi="Arial" w:cs="Arial"/>
          <w:sz w:val="24"/>
          <w:szCs w:val="24"/>
          <w:bdr w:val="none" w:sz="0" w:space="0" w:color="auto" w:frame="1"/>
        </w:rPr>
        <w:t>Banningham Road (</w:t>
      </w:r>
      <w:r w:rsidRPr="001247C3">
        <w:rPr>
          <w:rFonts w:ascii="Arial" w:hAnsi="Arial" w:cs="Arial"/>
          <w:sz w:val="24"/>
          <w:szCs w:val="24"/>
          <w:bdr w:val="none" w:sz="0" w:space="0" w:color="auto" w:frame="1"/>
        </w:rPr>
        <w:t>between Banningham church and the A140</w:t>
      </w:r>
      <w:r w:rsidR="00EF27D6">
        <w:rPr>
          <w:rFonts w:ascii="Arial" w:hAnsi="Arial" w:cs="Arial"/>
          <w:sz w:val="24"/>
          <w:szCs w:val="24"/>
          <w:bdr w:val="none" w:sz="0" w:space="0" w:color="auto" w:frame="1"/>
        </w:rPr>
        <w:t>)</w:t>
      </w:r>
      <w:r w:rsidRPr="001247C3">
        <w:rPr>
          <w:rFonts w:ascii="Arial" w:hAnsi="Arial" w:cs="Arial"/>
          <w:sz w:val="24"/>
          <w:szCs w:val="24"/>
          <w:bdr w:val="none" w:sz="0" w:space="0" w:color="auto" w:frame="1"/>
        </w:rPr>
        <w:t>. We had heard nothing so contacted the North Norfolk District Council planning department</w:t>
      </w:r>
      <w:r w:rsidR="003E13A8">
        <w:rPr>
          <w:rFonts w:ascii="Arial" w:hAnsi="Arial" w:cs="Arial"/>
          <w:sz w:val="24"/>
          <w:szCs w:val="24"/>
          <w:bdr w:val="none" w:sz="0" w:space="0" w:color="auto" w:frame="1"/>
        </w:rPr>
        <w:t>.</w:t>
      </w:r>
    </w:p>
    <w:p w14:paraId="47BAF510" w14:textId="6C8F8024" w:rsidR="00F14CAC" w:rsidRPr="001247C3" w:rsidRDefault="003E13A8" w:rsidP="00F20645">
      <w:pPr>
        <w:jc w:val="both"/>
        <w:rPr>
          <w:rFonts w:ascii="Arial" w:hAnsi="Arial" w:cs="Arial"/>
          <w:sz w:val="24"/>
          <w:szCs w:val="24"/>
          <w:bdr w:val="none" w:sz="0" w:space="0" w:color="auto" w:frame="1"/>
        </w:rPr>
      </w:pPr>
      <w:r>
        <w:rPr>
          <w:rFonts w:ascii="Arial" w:hAnsi="Arial" w:cs="Arial"/>
          <w:sz w:val="24"/>
          <w:szCs w:val="24"/>
          <w:bdr w:val="none" w:sz="0" w:space="0" w:color="auto" w:frame="1"/>
        </w:rPr>
        <w:t>The reply we have received state</w:t>
      </w:r>
      <w:r w:rsidR="00F20645">
        <w:rPr>
          <w:rFonts w:ascii="Arial" w:hAnsi="Arial" w:cs="Arial"/>
          <w:sz w:val="24"/>
          <w:szCs w:val="24"/>
          <w:bdr w:val="none" w:sz="0" w:space="0" w:color="auto" w:frame="1"/>
        </w:rPr>
        <w:t>d</w:t>
      </w:r>
      <w:r>
        <w:rPr>
          <w:rFonts w:ascii="Arial" w:hAnsi="Arial" w:cs="Arial"/>
          <w:sz w:val="24"/>
          <w:szCs w:val="24"/>
          <w:bdr w:val="none" w:sz="0" w:space="0" w:color="auto" w:frame="1"/>
        </w:rPr>
        <w:t xml:space="preserve">: </w:t>
      </w:r>
      <w:r w:rsidR="00F14CAC" w:rsidRPr="001247C3">
        <w:rPr>
          <w:rFonts w:ascii="Arial" w:hAnsi="Arial" w:cs="Arial"/>
          <w:sz w:val="24"/>
          <w:szCs w:val="24"/>
          <w:bdr w:val="none" w:sz="0" w:space="0" w:color="auto" w:frame="1"/>
        </w:rPr>
        <w:t>“</w:t>
      </w:r>
      <w:r w:rsidR="00434F29" w:rsidRPr="001247C3">
        <w:rPr>
          <w:rFonts w:ascii="Arial" w:hAnsi="Arial" w:cs="Arial"/>
          <w:sz w:val="24"/>
          <w:szCs w:val="24"/>
          <w:bdr w:val="none" w:sz="0" w:space="0" w:color="auto" w:frame="1"/>
        </w:rPr>
        <w:t>I am sorry there has been a further protracted delay, but as mentioned in my e mail from this time last year, advice was being taken from Historic England and the NNDC planning team. Given the location there has been careful deliberation and attention given to the pre planning comments, especially in regard to the church and the landscape setting on the Banningham Road.</w:t>
      </w:r>
      <w:r w:rsidR="00F14CAC" w:rsidRPr="001247C3">
        <w:rPr>
          <w:rFonts w:ascii="Arial" w:hAnsi="Arial" w:cs="Arial"/>
          <w:sz w:val="24"/>
          <w:szCs w:val="24"/>
        </w:rPr>
        <w:t xml:space="preserve"> </w:t>
      </w:r>
      <w:r w:rsidR="00434F29" w:rsidRPr="001247C3">
        <w:rPr>
          <w:rFonts w:ascii="Arial" w:hAnsi="Arial" w:cs="Arial"/>
          <w:sz w:val="24"/>
          <w:szCs w:val="24"/>
          <w:bdr w:val="none" w:sz="0" w:space="0" w:color="auto" w:frame="1"/>
        </w:rPr>
        <w:t>I am however please</w:t>
      </w:r>
      <w:r w:rsidR="00F12DC6">
        <w:rPr>
          <w:rFonts w:ascii="Arial" w:hAnsi="Arial" w:cs="Arial"/>
          <w:sz w:val="24"/>
          <w:szCs w:val="24"/>
          <w:bdr w:val="none" w:sz="0" w:space="0" w:color="auto" w:frame="1"/>
        </w:rPr>
        <w:t>d</w:t>
      </w:r>
      <w:r w:rsidR="00434F29" w:rsidRPr="001247C3">
        <w:rPr>
          <w:rFonts w:ascii="Arial" w:hAnsi="Arial" w:cs="Arial"/>
          <w:sz w:val="24"/>
          <w:szCs w:val="24"/>
          <w:bdr w:val="none" w:sz="0" w:space="0" w:color="auto" w:frame="1"/>
        </w:rPr>
        <w:t xml:space="preserve"> to advise that following this extensive consideration there are now proposals for an exception housing scheme on the land on Banningham Road. I am advised that planning application is programmed to be submitted later this year when the Parish Council and members of the community will be notified and be able to make representations to the Planning Department.</w:t>
      </w:r>
      <w:r w:rsidR="00F14CAC" w:rsidRPr="001247C3">
        <w:rPr>
          <w:rFonts w:ascii="Arial" w:hAnsi="Arial" w:cs="Arial"/>
          <w:sz w:val="24"/>
          <w:szCs w:val="24"/>
          <w:bdr w:val="none" w:sz="0" w:space="0" w:color="auto" w:frame="1"/>
        </w:rPr>
        <w:t>”</w:t>
      </w:r>
    </w:p>
    <w:p w14:paraId="66C189A7" w14:textId="667B748E" w:rsidR="009B2CCD" w:rsidRDefault="00F14CAC" w:rsidP="00F20645">
      <w:pPr>
        <w:pStyle w:val="xmsonormal"/>
        <w:shd w:val="clear" w:color="auto" w:fill="FFFFFF"/>
        <w:spacing w:before="0" w:beforeAutospacing="0" w:after="0" w:afterAutospacing="0"/>
        <w:jc w:val="both"/>
        <w:rPr>
          <w:rFonts w:ascii="Arial" w:hAnsi="Arial" w:cs="Arial"/>
          <w:color w:val="242424"/>
          <w:bdr w:val="none" w:sz="0" w:space="0" w:color="auto" w:frame="1"/>
        </w:rPr>
      </w:pPr>
      <w:r w:rsidRPr="00F14CAC">
        <w:rPr>
          <w:rFonts w:ascii="Arial" w:hAnsi="Arial" w:cs="Arial"/>
          <w:color w:val="242424"/>
          <w:bdr w:val="none" w:sz="0" w:space="0" w:color="auto" w:frame="1"/>
        </w:rPr>
        <w:t xml:space="preserve">The Parish Council </w:t>
      </w:r>
      <w:r w:rsidR="003E13A8">
        <w:rPr>
          <w:rFonts w:ascii="Arial" w:hAnsi="Arial" w:cs="Arial"/>
          <w:color w:val="242424"/>
          <w:bdr w:val="none" w:sz="0" w:space="0" w:color="auto" w:frame="1"/>
        </w:rPr>
        <w:t>ha</w:t>
      </w:r>
      <w:r w:rsidR="00F34E89">
        <w:rPr>
          <w:rFonts w:ascii="Arial" w:hAnsi="Arial" w:cs="Arial"/>
          <w:color w:val="242424"/>
          <w:bdr w:val="none" w:sz="0" w:space="0" w:color="auto" w:frame="1"/>
        </w:rPr>
        <w:t xml:space="preserve">d made it clear that any Housing Association must investigate alternative sites first. It also requested regular updates from them and NNDC Planning Department, which </w:t>
      </w:r>
      <w:r w:rsidR="00F20645">
        <w:rPr>
          <w:rFonts w:ascii="Arial" w:hAnsi="Arial" w:cs="Arial"/>
          <w:color w:val="242424"/>
          <w:bdr w:val="none" w:sz="0" w:space="0" w:color="auto" w:frame="1"/>
        </w:rPr>
        <w:t>until recently</w:t>
      </w:r>
      <w:r w:rsidR="00F34E89">
        <w:rPr>
          <w:rFonts w:ascii="Arial" w:hAnsi="Arial" w:cs="Arial"/>
          <w:color w:val="242424"/>
          <w:bdr w:val="none" w:sz="0" w:space="0" w:color="auto" w:frame="1"/>
        </w:rPr>
        <w:t xml:space="preserve"> had not been received</w:t>
      </w:r>
      <w:r w:rsidR="00896E96">
        <w:rPr>
          <w:rFonts w:ascii="Arial" w:hAnsi="Arial" w:cs="Arial"/>
          <w:color w:val="242424"/>
          <w:bdr w:val="none" w:sz="0" w:space="0" w:color="auto" w:frame="1"/>
        </w:rPr>
        <w:t>.</w:t>
      </w:r>
      <w:r w:rsidR="00F34E89">
        <w:rPr>
          <w:rFonts w:ascii="Arial" w:hAnsi="Arial" w:cs="Arial"/>
          <w:color w:val="242424"/>
          <w:bdr w:val="none" w:sz="0" w:space="0" w:color="auto" w:frame="1"/>
        </w:rPr>
        <w:t xml:space="preserve">  We will </w:t>
      </w:r>
      <w:r w:rsidR="00F20645">
        <w:rPr>
          <w:rFonts w:ascii="Arial" w:hAnsi="Arial" w:cs="Arial"/>
          <w:color w:val="242424"/>
          <w:bdr w:val="none" w:sz="0" w:space="0" w:color="auto" w:frame="1"/>
        </w:rPr>
        <w:t xml:space="preserve">inform you when the application is </w:t>
      </w:r>
      <w:proofErr w:type="spellStart"/>
      <w:r w:rsidR="00F20645">
        <w:rPr>
          <w:rFonts w:ascii="Arial" w:hAnsi="Arial" w:cs="Arial"/>
          <w:color w:val="242424"/>
          <w:bdr w:val="none" w:sz="0" w:space="0" w:color="auto" w:frame="1"/>
        </w:rPr>
        <w:t>submitted.</w:t>
      </w:r>
      <w:r w:rsidR="00F34E89">
        <w:rPr>
          <w:rFonts w:ascii="Arial" w:hAnsi="Arial" w:cs="Arial"/>
          <w:color w:val="242424"/>
          <w:bdr w:val="none" w:sz="0" w:space="0" w:color="auto" w:frame="1"/>
        </w:rPr>
        <w:t>act</w:t>
      </w:r>
      <w:proofErr w:type="spellEnd"/>
      <w:r w:rsidR="00F34E89">
        <w:rPr>
          <w:rFonts w:ascii="Arial" w:hAnsi="Arial" w:cs="Arial"/>
          <w:color w:val="242424"/>
          <w:bdr w:val="none" w:sz="0" w:space="0" w:color="auto" w:frame="1"/>
        </w:rPr>
        <w:t>.</w:t>
      </w:r>
    </w:p>
    <w:p w14:paraId="77AC61E7" w14:textId="77777777" w:rsidR="003C68EF" w:rsidRPr="00896E96" w:rsidRDefault="003C68EF" w:rsidP="00F20645">
      <w:pPr>
        <w:pStyle w:val="xmsonormal"/>
        <w:shd w:val="clear" w:color="auto" w:fill="FFFFFF"/>
        <w:spacing w:before="0" w:beforeAutospacing="0" w:after="0" w:afterAutospacing="0"/>
        <w:jc w:val="both"/>
        <w:rPr>
          <w:rFonts w:ascii="Arial" w:hAnsi="Arial" w:cs="Arial"/>
          <w:color w:val="242424"/>
        </w:rPr>
      </w:pPr>
    </w:p>
    <w:p w14:paraId="6140D04F" w14:textId="53545701" w:rsidR="009B2CCD" w:rsidRPr="00F20645" w:rsidRDefault="009B2CCD" w:rsidP="00F20645">
      <w:pPr>
        <w:pStyle w:val="NormalWeb"/>
        <w:rPr>
          <w:rFonts w:ascii="Arial" w:hAnsi="Arial" w:cs="Arial"/>
        </w:rPr>
      </w:pPr>
      <w:r>
        <w:rPr>
          <w:rFonts w:ascii="Arial" w:hAnsi="Arial" w:cs="Arial"/>
          <w:b/>
          <w:bCs/>
          <w:color w:val="000000"/>
          <w:sz w:val="28"/>
          <w:szCs w:val="28"/>
        </w:rPr>
        <w:lastRenderedPageBreak/>
        <w:t>3</w:t>
      </w:r>
      <w:r w:rsidRPr="007A6EAB">
        <w:rPr>
          <w:rFonts w:ascii="Arial" w:hAnsi="Arial" w:cs="Arial"/>
          <w:b/>
          <w:bCs/>
          <w:color w:val="000000"/>
          <w:sz w:val="28"/>
          <w:szCs w:val="28"/>
        </w:rPr>
        <w:t xml:space="preserve">. </w:t>
      </w:r>
      <w:r>
        <w:rPr>
          <w:rFonts w:ascii="Arial" w:hAnsi="Arial" w:cs="Arial"/>
          <w:b/>
          <w:bCs/>
          <w:color w:val="000000"/>
          <w:sz w:val="28"/>
          <w:szCs w:val="28"/>
          <w:u w:val="single"/>
        </w:rPr>
        <w:t>Council Tax</w:t>
      </w:r>
      <w:r w:rsidRPr="007A6EAB">
        <w:rPr>
          <w:rFonts w:ascii="Arial" w:hAnsi="Arial" w:cs="Arial"/>
          <w:b/>
          <w:bCs/>
          <w:color w:val="000000"/>
          <w:sz w:val="28"/>
          <w:szCs w:val="28"/>
          <w:u w:val="single"/>
        </w:rPr>
        <w:t xml:space="preserve"> </w:t>
      </w:r>
    </w:p>
    <w:p w14:paraId="50023D94" w14:textId="6B30A374" w:rsidR="0092132F" w:rsidRDefault="00374378" w:rsidP="001247C3">
      <w:pPr>
        <w:jc w:val="both"/>
        <w:rPr>
          <w:rFonts w:ascii="Arial" w:hAnsi="Arial" w:cs="Arial"/>
          <w:sz w:val="24"/>
          <w:szCs w:val="24"/>
        </w:rPr>
      </w:pPr>
      <w:r>
        <w:rPr>
          <w:rFonts w:ascii="Arial" w:hAnsi="Arial" w:cs="Arial"/>
          <w:sz w:val="24"/>
          <w:szCs w:val="24"/>
        </w:rPr>
        <w:t xml:space="preserve">Over the last 3 years we had decided not to ask for any increase in the precept – which is the small element of council tax that comes to the Parish Council. </w:t>
      </w:r>
      <w:r w:rsidR="009B2CCD" w:rsidRPr="00802995">
        <w:rPr>
          <w:rFonts w:ascii="Arial" w:hAnsi="Arial" w:cs="Arial"/>
          <w:sz w:val="24"/>
          <w:szCs w:val="24"/>
        </w:rPr>
        <w:t xml:space="preserve">During this time, however, costs had risen by nearly 12%. </w:t>
      </w:r>
      <w:r>
        <w:rPr>
          <w:rFonts w:ascii="Arial" w:hAnsi="Arial" w:cs="Arial"/>
          <w:sz w:val="24"/>
          <w:szCs w:val="24"/>
        </w:rPr>
        <w:t xml:space="preserve">At the </w:t>
      </w:r>
      <w:r w:rsidR="00F34E89">
        <w:rPr>
          <w:rFonts w:ascii="Arial" w:hAnsi="Arial" w:cs="Arial"/>
          <w:sz w:val="24"/>
          <w:szCs w:val="24"/>
        </w:rPr>
        <w:t>January</w:t>
      </w:r>
      <w:r>
        <w:rPr>
          <w:rFonts w:ascii="Arial" w:hAnsi="Arial" w:cs="Arial"/>
          <w:sz w:val="24"/>
          <w:szCs w:val="24"/>
        </w:rPr>
        <w:t xml:space="preserve"> meeting, we reluctantly</w:t>
      </w:r>
      <w:r w:rsidR="009B2CCD" w:rsidRPr="00802995">
        <w:rPr>
          <w:rFonts w:ascii="Arial" w:hAnsi="Arial" w:cs="Arial"/>
          <w:sz w:val="24"/>
          <w:szCs w:val="24"/>
        </w:rPr>
        <w:t xml:space="preserve"> agreed </w:t>
      </w:r>
      <w:r>
        <w:rPr>
          <w:rFonts w:ascii="Arial" w:hAnsi="Arial" w:cs="Arial"/>
          <w:sz w:val="24"/>
          <w:szCs w:val="24"/>
        </w:rPr>
        <w:t>t</w:t>
      </w:r>
      <w:r w:rsidR="009B2CCD" w:rsidRPr="00802995">
        <w:rPr>
          <w:rFonts w:ascii="Arial" w:hAnsi="Arial" w:cs="Arial"/>
          <w:sz w:val="24"/>
          <w:szCs w:val="24"/>
        </w:rPr>
        <w:t xml:space="preserve">hat for the next financial year the precept should </w:t>
      </w:r>
      <w:r>
        <w:rPr>
          <w:rFonts w:ascii="Arial" w:hAnsi="Arial" w:cs="Arial"/>
          <w:sz w:val="24"/>
          <w:szCs w:val="24"/>
        </w:rPr>
        <w:t xml:space="preserve">be </w:t>
      </w:r>
      <w:r w:rsidR="009B2CCD" w:rsidRPr="00802995">
        <w:rPr>
          <w:rFonts w:ascii="Arial" w:hAnsi="Arial" w:cs="Arial"/>
          <w:sz w:val="24"/>
          <w:szCs w:val="24"/>
        </w:rPr>
        <w:t>increase</w:t>
      </w:r>
      <w:r>
        <w:rPr>
          <w:rFonts w:ascii="Arial" w:hAnsi="Arial" w:cs="Arial"/>
          <w:sz w:val="24"/>
          <w:szCs w:val="24"/>
        </w:rPr>
        <w:t>d by</w:t>
      </w:r>
      <w:r w:rsidR="009B2CCD" w:rsidRPr="00802995">
        <w:rPr>
          <w:rFonts w:ascii="Arial" w:hAnsi="Arial" w:cs="Arial"/>
          <w:sz w:val="24"/>
          <w:szCs w:val="24"/>
        </w:rPr>
        <w:t xml:space="preserve"> 5%</w:t>
      </w:r>
      <w:r w:rsidR="00F34E89">
        <w:rPr>
          <w:rFonts w:ascii="Arial" w:hAnsi="Arial" w:cs="Arial"/>
          <w:sz w:val="24"/>
          <w:szCs w:val="24"/>
        </w:rPr>
        <w:t xml:space="preserve"> to £16</w:t>
      </w:r>
      <w:r w:rsidR="00BC7A39">
        <w:rPr>
          <w:rFonts w:ascii="Arial" w:hAnsi="Arial" w:cs="Arial"/>
          <w:sz w:val="24"/>
          <w:szCs w:val="24"/>
        </w:rPr>
        <w:t>836</w:t>
      </w:r>
      <w:r>
        <w:rPr>
          <w:rFonts w:ascii="Arial" w:hAnsi="Arial" w:cs="Arial"/>
          <w:sz w:val="24"/>
          <w:szCs w:val="24"/>
        </w:rPr>
        <w:t>. This will still leave a shortfall</w:t>
      </w:r>
      <w:r w:rsidR="009B2CCD" w:rsidRPr="00802995">
        <w:rPr>
          <w:rFonts w:ascii="Arial" w:hAnsi="Arial" w:cs="Arial"/>
          <w:sz w:val="24"/>
          <w:szCs w:val="24"/>
        </w:rPr>
        <w:t xml:space="preserve"> increase which </w:t>
      </w:r>
      <w:r>
        <w:rPr>
          <w:rFonts w:ascii="Arial" w:hAnsi="Arial" w:cs="Arial"/>
          <w:sz w:val="24"/>
          <w:szCs w:val="24"/>
        </w:rPr>
        <w:t>will be</w:t>
      </w:r>
      <w:r w:rsidR="009B2CCD" w:rsidRPr="00802995">
        <w:rPr>
          <w:rFonts w:ascii="Arial" w:hAnsi="Arial" w:cs="Arial"/>
          <w:sz w:val="24"/>
          <w:szCs w:val="24"/>
        </w:rPr>
        <w:t xml:space="preserve"> covered from reserves. </w:t>
      </w:r>
    </w:p>
    <w:p w14:paraId="495D061A" w14:textId="76A3107C" w:rsidR="009553FA" w:rsidRPr="00EF27D6" w:rsidRDefault="00374378" w:rsidP="00EF27D6">
      <w:pPr>
        <w:rPr>
          <w:rFonts w:ascii="Arial" w:hAnsi="Arial" w:cs="Arial"/>
          <w:sz w:val="24"/>
          <w:szCs w:val="24"/>
        </w:rPr>
      </w:pPr>
      <w:r w:rsidRPr="00EF27D6">
        <w:rPr>
          <w:rFonts w:ascii="Arial" w:hAnsi="Arial" w:cs="Arial"/>
          <w:sz w:val="24"/>
          <w:szCs w:val="24"/>
          <w:bdr w:val="none" w:sz="0" w:space="0" w:color="auto" w:frame="1"/>
        </w:rPr>
        <w:t>However, y</w:t>
      </w:r>
      <w:r w:rsidR="009553FA" w:rsidRPr="00EF27D6">
        <w:rPr>
          <w:rFonts w:ascii="Arial" w:hAnsi="Arial" w:cs="Arial"/>
          <w:sz w:val="24"/>
          <w:szCs w:val="24"/>
          <w:bdr w:val="none" w:sz="0" w:space="0" w:color="auto" w:frame="1"/>
        </w:rPr>
        <w:t>ou may have seen in the news that N</w:t>
      </w:r>
      <w:r w:rsidR="001247C3" w:rsidRPr="00EF27D6">
        <w:rPr>
          <w:rFonts w:ascii="Arial" w:hAnsi="Arial" w:cs="Arial"/>
          <w:sz w:val="24"/>
          <w:szCs w:val="24"/>
          <w:bdr w:val="none" w:sz="0" w:space="0" w:color="auto" w:frame="1"/>
        </w:rPr>
        <w:t>orth Norfolk District Council</w:t>
      </w:r>
      <w:r w:rsidR="009553FA" w:rsidRPr="00EF27D6">
        <w:rPr>
          <w:rFonts w:ascii="Arial" w:hAnsi="Arial" w:cs="Arial"/>
          <w:sz w:val="24"/>
          <w:szCs w:val="24"/>
          <w:bdr w:val="none" w:sz="0" w:space="0" w:color="auto" w:frame="1"/>
        </w:rPr>
        <w:t xml:space="preserve"> had a special meeting recently to consider increasing the Council Tax levied on second homes in the District.</w:t>
      </w:r>
      <w:r w:rsidR="00AF6F9C" w:rsidRPr="00EF27D6">
        <w:rPr>
          <w:rFonts w:ascii="Arial" w:hAnsi="Arial" w:cs="Arial"/>
          <w:sz w:val="24"/>
          <w:szCs w:val="24"/>
        </w:rPr>
        <w:t xml:space="preserve"> As s</w:t>
      </w:r>
      <w:r w:rsidR="009553FA" w:rsidRPr="00EF27D6">
        <w:rPr>
          <w:rFonts w:ascii="Arial" w:hAnsi="Arial" w:cs="Arial"/>
          <w:sz w:val="24"/>
          <w:szCs w:val="24"/>
          <w:bdr w:val="none" w:sz="0" w:space="0" w:color="auto" w:frame="1"/>
        </w:rPr>
        <w:t xml:space="preserve">econd homeowners in the District will </w:t>
      </w:r>
      <w:r w:rsidR="00AF6F9C" w:rsidRPr="00EF27D6">
        <w:rPr>
          <w:rFonts w:ascii="Arial" w:hAnsi="Arial" w:cs="Arial"/>
          <w:sz w:val="24"/>
          <w:szCs w:val="24"/>
          <w:bdr w:val="none" w:sz="0" w:space="0" w:color="auto" w:frame="1"/>
        </w:rPr>
        <w:t xml:space="preserve">now </w:t>
      </w:r>
      <w:r w:rsidR="009553FA" w:rsidRPr="00EF27D6">
        <w:rPr>
          <w:rFonts w:ascii="Arial" w:hAnsi="Arial" w:cs="Arial"/>
          <w:sz w:val="24"/>
          <w:szCs w:val="24"/>
          <w:bdr w:val="none" w:sz="0" w:space="0" w:color="auto" w:frame="1"/>
        </w:rPr>
        <w:t>be paying more, so permanent residents will be paying slightly less.</w:t>
      </w:r>
      <w:r w:rsidR="003E13A8" w:rsidRPr="00EF27D6">
        <w:rPr>
          <w:rFonts w:ascii="Arial" w:hAnsi="Arial" w:cs="Arial"/>
          <w:sz w:val="24"/>
          <w:szCs w:val="24"/>
          <w:bdr w:val="none" w:sz="0" w:space="0" w:color="auto" w:frame="1"/>
        </w:rPr>
        <w:t xml:space="preserve"> </w:t>
      </w:r>
      <w:r w:rsidR="003E13A8" w:rsidRPr="00EF27D6">
        <w:rPr>
          <w:rFonts w:ascii="Arial" w:eastAsia="Times New Roman" w:hAnsi="Arial" w:cs="Arial"/>
          <w:sz w:val="24"/>
          <w:szCs w:val="24"/>
          <w:lang w:eastAsia="en-GB"/>
        </w:rPr>
        <w:t>The result of this is that the average annual Band D charge which goes to the parish council is £87.59, up from £84.74 on last year – a rise of £2.85 per household.</w:t>
      </w:r>
    </w:p>
    <w:p w14:paraId="4542F7C9" w14:textId="7A76DCED" w:rsidR="00F20645" w:rsidRDefault="00F20645" w:rsidP="00F20645">
      <w:pPr>
        <w:rPr>
          <w:rFonts w:ascii="Arial" w:hAnsi="Arial" w:cs="Arial"/>
          <w:b/>
          <w:bCs/>
          <w:sz w:val="28"/>
          <w:szCs w:val="28"/>
          <w:u w:val="single"/>
        </w:rPr>
      </w:pPr>
      <w:r>
        <w:rPr>
          <w:rFonts w:ascii="Arial" w:hAnsi="Arial" w:cs="Arial"/>
          <w:b/>
          <w:bCs/>
          <w:sz w:val="28"/>
          <w:szCs w:val="28"/>
        </w:rPr>
        <w:t xml:space="preserve">4. </w:t>
      </w:r>
      <w:r>
        <w:rPr>
          <w:rFonts w:ascii="Arial" w:hAnsi="Arial" w:cs="Arial"/>
          <w:b/>
          <w:bCs/>
          <w:sz w:val="28"/>
          <w:szCs w:val="28"/>
          <w:u w:val="single"/>
        </w:rPr>
        <w:t>Road closures</w:t>
      </w:r>
    </w:p>
    <w:p w14:paraId="4A2C147C" w14:textId="148FA44D" w:rsidR="00AF6F9C" w:rsidRPr="00F20645" w:rsidRDefault="00F20645" w:rsidP="00F20645">
      <w:pPr>
        <w:jc w:val="both"/>
        <w:rPr>
          <w:rFonts w:ascii="Arial" w:hAnsi="Arial" w:cs="Arial"/>
          <w:b/>
          <w:bCs/>
          <w:sz w:val="24"/>
          <w:szCs w:val="24"/>
          <w:u w:val="single"/>
        </w:rPr>
      </w:pPr>
      <w:r w:rsidRPr="00AF7C0B">
        <w:rPr>
          <w:rFonts w:ascii="Arial" w:hAnsi="Arial" w:cs="Arial"/>
          <w:color w:val="000000"/>
          <w:sz w:val="24"/>
          <w:szCs w:val="24"/>
        </w:rPr>
        <w:t xml:space="preserve">The current planned road closures to allow for the work to install the cable for the Norfolk Offshore Wind Zone continue. If you </w:t>
      </w:r>
      <w:r>
        <w:rPr>
          <w:rFonts w:ascii="Arial" w:hAnsi="Arial" w:cs="Arial"/>
          <w:color w:val="000000"/>
          <w:sz w:val="24"/>
          <w:szCs w:val="24"/>
        </w:rPr>
        <w:t xml:space="preserve">do </w:t>
      </w:r>
      <w:r w:rsidRPr="00AF7C0B">
        <w:rPr>
          <w:rFonts w:ascii="Arial" w:hAnsi="Arial" w:cs="Arial"/>
          <w:color w:val="000000"/>
          <w:sz w:val="24"/>
          <w:szCs w:val="24"/>
        </w:rPr>
        <w:t xml:space="preserve">have any questions you are advised to contact Victoria Crawford, Local Liaison Officer for Murphy on 07887 877 816 or E-mail: </w:t>
      </w:r>
      <w:hyperlink r:id="rId6" w:history="1">
        <w:r w:rsidRPr="00AF7C0B">
          <w:rPr>
            <w:rStyle w:val="Hyperlink"/>
            <w:rFonts w:ascii="Arial" w:hAnsi="Arial" w:cs="Arial"/>
            <w:sz w:val="24"/>
            <w:szCs w:val="24"/>
          </w:rPr>
          <w:t>victoriacrawford@murphygroup.co.uk</w:t>
        </w:r>
      </w:hyperlink>
      <w:r w:rsidRPr="00AF7C0B">
        <w:rPr>
          <w:rFonts w:ascii="Arial" w:hAnsi="Arial" w:cs="Arial"/>
          <w:color w:val="000000"/>
          <w:sz w:val="24"/>
          <w:szCs w:val="24"/>
        </w:rPr>
        <w:t>. Further information is also available at www.nowzone.co.uk.</w:t>
      </w:r>
    </w:p>
    <w:p w14:paraId="05DD1B14" w14:textId="2F3522D6" w:rsidR="009B2CCD" w:rsidRDefault="009B2CCD" w:rsidP="00CE6DD4">
      <w:pPr>
        <w:jc w:val="both"/>
        <w:rPr>
          <w:rFonts w:ascii="Arial" w:hAnsi="Arial" w:cs="Arial"/>
          <w:b/>
          <w:bCs/>
          <w:color w:val="000000"/>
          <w:sz w:val="28"/>
          <w:szCs w:val="28"/>
          <w:u w:val="single"/>
        </w:rPr>
      </w:pPr>
      <w:r>
        <w:rPr>
          <w:rFonts w:ascii="Arial" w:hAnsi="Arial" w:cs="Arial"/>
          <w:b/>
          <w:bCs/>
          <w:color w:val="000000"/>
          <w:sz w:val="28"/>
          <w:szCs w:val="28"/>
        </w:rPr>
        <w:t>3</w:t>
      </w:r>
      <w:r w:rsidRPr="007A6EAB">
        <w:rPr>
          <w:rFonts w:ascii="Arial" w:hAnsi="Arial" w:cs="Arial"/>
          <w:b/>
          <w:bCs/>
          <w:color w:val="000000"/>
          <w:sz w:val="28"/>
          <w:szCs w:val="28"/>
        </w:rPr>
        <w:t xml:space="preserve">. </w:t>
      </w:r>
      <w:r w:rsidR="004B0D30" w:rsidRPr="004B0D30">
        <w:rPr>
          <w:rFonts w:ascii="Arial" w:hAnsi="Arial" w:cs="Arial"/>
          <w:b/>
          <w:bCs/>
          <w:color w:val="000000"/>
          <w:sz w:val="28"/>
          <w:szCs w:val="28"/>
          <w:u w:val="single"/>
        </w:rPr>
        <w:t xml:space="preserve">Annual </w:t>
      </w:r>
      <w:r w:rsidRPr="004B0D30">
        <w:rPr>
          <w:rFonts w:ascii="Arial" w:hAnsi="Arial" w:cs="Arial"/>
          <w:b/>
          <w:bCs/>
          <w:color w:val="000000"/>
          <w:sz w:val="28"/>
          <w:szCs w:val="28"/>
          <w:u w:val="single"/>
        </w:rPr>
        <w:t>P</w:t>
      </w:r>
      <w:r>
        <w:rPr>
          <w:rFonts w:ascii="Arial" w:hAnsi="Arial" w:cs="Arial"/>
          <w:b/>
          <w:bCs/>
          <w:color w:val="000000"/>
          <w:sz w:val="28"/>
          <w:szCs w:val="28"/>
          <w:u w:val="single"/>
        </w:rPr>
        <w:t xml:space="preserve">arish </w:t>
      </w:r>
      <w:r w:rsidR="00BC7A39">
        <w:rPr>
          <w:rFonts w:ascii="Arial" w:hAnsi="Arial" w:cs="Arial"/>
          <w:b/>
          <w:bCs/>
          <w:color w:val="000000"/>
          <w:sz w:val="28"/>
          <w:szCs w:val="28"/>
          <w:u w:val="single"/>
        </w:rPr>
        <w:t>M</w:t>
      </w:r>
      <w:r>
        <w:rPr>
          <w:rFonts w:ascii="Arial" w:hAnsi="Arial" w:cs="Arial"/>
          <w:b/>
          <w:bCs/>
          <w:color w:val="000000"/>
          <w:sz w:val="28"/>
          <w:szCs w:val="28"/>
          <w:u w:val="single"/>
        </w:rPr>
        <w:t xml:space="preserve">eeting </w:t>
      </w:r>
    </w:p>
    <w:p w14:paraId="15E4A197" w14:textId="2432025F" w:rsidR="009B2CCD" w:rsidRDefault="00434F29" w:rsidP="00F20645">
      <w:pPr>
        <w:spacing w:after="0" w:line="240" w:lineRule="auto"/>
        <w:jc w:val="both"/>
        <w:rPr>
          <w:rFonts w:ascii="Arial" w:hAnsi="Arial" w:cs="Arial"/>
          <w:color w:val="000000"/>
          <w:sz w:val="24"/>
          <w:szCs w:val="24"/>
        </w:rPr>
      </w:pPr>
      <w:r w:rsidRPr="00F20645">
        <w:rPr>
          <w:rFonts w:ascii="Arial" w:hAnsi="Arial" w:cs="Arial"/>
          <w:color w:val="000000"/>
          <w:sz w:val="24"/>
          <w:szCs w:val="24"/>
        </w:rPr>
        <w:t xml:space="preserve">Every year we </w:t>
      </w:r>
      <w:r w:rsidR="00BC7A39" w:rsidRPr="00F20645">
        <w:rPr>
          <w:rFonts w:ascii="Arial" w:hAnsi="Arial" w:cs="Arial"/>
          <w:color w:val="000000"/>
          <w:sz w:val="24"/>
          <w:szCs w:val="24"/>
        </w:rPr>
        <w:t xml:space="preserve">are required to </w:t>
      </w:r>
      <w:r w:rsidRPr="00F20645">
        <w:rPr>
          <w:rFonts w:ascii="Arial" w:hAnsi="Arial" w:cs="Arial"/>
          <w:color w:val="000000"/>
          <w:sz w:val="24"/>
          <w:szCs w:val="24"/>
        </w:rPr>
        <w:t xml:space="preserve">hold an open meeting </w:t>
      </w:r>
      <w:r w:rsidR="004B0D30" w:rsidRPr="00F20645">
        <w:rPr>
          <w:rFonts w:ascii="Arial" w:hAnsi="Arial" w:cs="Arial"/>
          <w:color w:val="000000"/>
          <w:sz w:val="24"/>
          <w:szCs w:val="24"/>
        </w:rPr>
        <w:t>when</w:t>
      </w:r>
      <w:r w:rsidRPr="00F20645">
        <w:rPr>
          <w:rFonts w:ascii="Arial" w:hAnsi="Arial" w:cs="Arial"/>
          <w:color w:val="000000"/>
          <w:sz w:val="24"/>
          <w:szCs w:val="24"/>
        </w:rPr>
        <w:t xml:space="preserve"> </w:t>
      </w:r>
      <w:r w:rsidR="004B0D30" w:rsidRPr="00F20645">
        <w:rPr>
          <w:rFonts w:ascii="Arial" w:eastAsia="Times New Roman" w:hAnsi="Arial" w:cs="Arial"/>
          <w:sz w:val="24"/>
          <w:szCs w:val="24"/>
          <w:lang w:eastAsia="en-GB"/>
        </w:rPr>
        <w:t>the PC, along with any other group who wishes, can report on what has happened over the past year.</w:t>
      </w:r>
      <w:r w:rsidR="004B0D30" w:rsidRPr="00F20645">
        <w:rPr>
          <w:rFonts w:ascii="Arial" w:hAnsi="Arial" w:cs="Arial"/>
          <w:color w:val="000000"/>
          <w:sz w:val="24"/>
          <w:szCs w:val="24"/>
        </w:rPr>
        <w:t xml:space="preserve"> </w:t>
      </w:r>
      <w:r w:rsidRPr="00F20645">
        <w:rPr>
          <w:rFonts w:ascii="Arial" w:hAnsi="Arial" w:cs="Arial"/>
          <w:color w:val="000000"/>
          <w:sz w:val="24"/>
          <w:szCs w:val="24"/>
        </w:rPr>
        <w:t>This year</w:t>
      </w:r>
      <w:r w:rsidR="004B0D30" w:rsidRPr="00F20645">
        <w:rPr>
          <w:rFonts w:ascii="Arial" w:hAnsi="Arial" w:cs="Arial"/>
          <w:color w:val="000000"/>
          <w:sz w:val="24"/>
          <w:szCs w:val="24"/>
        </w:rPr>
        <w:t xml:space="preserve"> i</w:t>
      </w:r>
      <w:r w:rsidRPr="00F20645">
        <w:rPr>
          <w:rFonts w:ascii="Arial" w:hAnsi="Arial" w:cs="Arial"/>
          <w:color w:val="000000"/>
          <w:sz w:val="24"/>
          <w:szCs w:val="24"/>
        </w:rPr>
        <w:t>t will take place</w:t>
      </w:r>
      <w:r w:rsidR="00896E96" w:rsidRPr="00F20645">
        <w:rPr>
          <w:rFonts w:ascii="Arial" w:hAnsi="Arial" w:cs="Arial"/>
          <w:color w:val="000000"/>
          <w:sz w:val="24"/>
          <w:szCs w:val="24"/>
        </w:rPr>
        <w:t xml:space="preserve"> </w:t>
      </w:r>
      <w:r w:rsidR="009C6419" w:rsidRPr="00F20645">
        <w:rPr>
          <w:rFonts w:ascii="Arial" w:hAnsi="Arial" w:cs="Arial"/>
          <w:color w:val="000000"/>
          <w:sz w:val="24"/>
          <w:szCs w:val="24"/>
        </w:rPr>
        <w:t>at the community Hall on</w:t>
      </w:r>
      <w:r w:rsidR="004B0D30" w:rsidRPr="00F20645">
        <w:rPr>
          <w:rFonts w:ascii="Arial" w:hAnsi="Arial" w:cs="Arial"/>
          <w:color w:val="000000"/>
          <w:sz w:val="24"/>
          <w:szCs w:val="24"/>
        </w:rPr>
        <w:t xml:space="preserve"> Wednesday 21 May</w:t>
      </w:r>
      <w:r w:rsidR="009C6419" w:rsidRPr="00F20645">
        <w:rPr>
          <w:rFonts w:ascii="Arial" w:hAnsi="Arial" w:cs="Arial"/>
          <w:color w:val="000000"/>
          <w:sz w:val="24"/>
          <w:szCs w:val="24"/>
        </w:rPr>
        <w:t xml:space="preserve"> commencing at </w:t>
      </w:r>
      <w:r w:rsidR="004B0D30" w:rsidRPr="00F20645">
        <w:rPr>
          <w:rFonts w:ascii="Arial" w:hAnsi="Arial" w:cs="Arial"/>
          <w:color w:val="000000"/>
          <w:sz w:val="24"/>
          <w:szCs w:val="24"/>
        </w:rPr>
        <w:t>18.30</w:t>
      </w:r>
      <w:r w:rsidR="009C6419" w:rsidRPr="00F20645">
        <w:rPr>
          <w:rFonts w:ascii="Arial" w:hAnsi="Arial" w:cs="Arial"/>
          <w:color w:val="000000"/>
          <w:sz w:val="24"/>
          <w:szCs w:val="24"/>
        </w:rPr>
        <w:t>. Please do come along – it is your opportunity to hear about what is happening and to give us your ideas and views</w:t>
      </w:r>
      <w:r w:rsidR="009C6419">
        <w:rPr>
          <w:rFonts w:ascii="Arial" w:hAnsi="Arial" w:cs="Arial"/>
          <w:color w:val="000000"/>
          <w:sz w:val="24"/>
          <w:szCs w:val="24"/>
        </w:rPr>
        <w:t>.</w:t>
      </w:r>
    </w:p>
    <w:p w14:paraId="49AF8AB2" w14:textId="77777777" w:rsidR="004B0D30" w:rsidRDefault="004B0D30" w:rsidP="004B0D30">
      <w:pPr>
        <w:spacing w:after="0" w:line="240" w:lineRule="auto"/>
        <w:rPr>
          <w:rFonts w:ascii="Arial" w:hAnsi="Arial" w:cs="Arial"/>
          <w:color w:val="000000"/>
          <w:sz w:val="24"/>
          <w:szCs w:val="24"/>
        </w:rPr>
      </w:pPr>
    </w:p>
    <w:p w14:paraId="3C6204E6" w14:textId="77777777" w:rsidR="00896E96" w:rsidRPr="00434F29" w:rsidRDefault="009B2CCD" w:rsidP="00896E96">
      <w:pPr>
        <w:jc w:val="both"/>
        <w:rPr>
          <w:rFonts w:ascii="Arial" w:hAnsi="Arial" w:cs="Arial"/>
          <w:sz w:val="24"/>
          <w:szCs w:val="24"/>
        </w:rPr>
      </w:pPr>
      <w:r>
        <w:rPr>
          <w:rFonts w:ascii="Arial" w:hAnsi="Arial" w:cs="Arial"/>
          <w:b/>
          <w:bCs/>
          <w:color w:val="000000"/>
          <w:sz w:val="28"/>
          <w:szCs w:val="28"/>
        </w:rPr>
        <w:t>4</w:t>
      </w:r>
      <w:r w:rsidRPr="007A6EAB">
        <w:rPr>
          <w:rFonts w:ascii="Arial" w:hAnsi="Arial" w:cs="Arial"/>
          <w:b/>
          <w:bCs/>
          <w:color w:val="000000"/>
          <w:sz w:val="28"/>
          <w:szCs w:val="28"/>
        </w:rPr>
        <w:t xml:space="preserve">. </w:t>
      </w:r>
      <w:r w:rsidR="00896E96">
        <w:rPr>
          <w:rFonts w:ascii="Arial" w:hAnsi="Arial" w:cs="Arial"/>
          <w:b/>
          <w:bCs/>
          <w:color w:val="000000"/>
          <w:sz w:val="28"/>
          <w:szCs w:val="28"/>
          <w:u w:val="single"/>
        </w:rPr>
        <w:t>Another theft in the village</w:t>
      </w:r>
    </w:p>
    <w:p w14:paraId="638A1DAF" w14:textId="12535815" w:rsidR="00896E96" w:rsidRDefault="009C6419" w:rsidP="00896E96">
      <w:pPr>
        <w:jc w:val="both"/>
        <w:rPr>
          <w:rFonts w:ascii="Arial" w:hAnsi="Arial" w:cs="Arial"/>
          <w:sz w:val="24"/>
          <w:szCs w:val="24"/>
        </w:rPr>
      </w:pPr>
      <w:r>
        <w:rPr>
          <w:rFonts w:ascii="Arial" w:hAnsi="Arial" w:cs="Arial"/>
          <w:sz w:val="24"/>
          <w:szCs w:val="24"/>
        </w:rPr>
        <w:t>I</w:t>
      </w:r>
      <w:r w:rsidR="00896E96">
        <w:rPr>
          <w:rFonts w:ascii="Arial" w:hAnsi="Arial" w:cs="Arial"/>
          <w:sz w:val="24"/>
          <w:szCs w:val="24"/>
        </w:rPr>
        <w:t xml:space="preserve">n the last newsletter </w:t>
      </w:r>
      <w:r>
        <w:rPr>
          <w:rFonts w:ascii="Arial" w:hAnsi="Arial" w:cs="Arial"/>
          <w:sz w:val="24"/>
          <w:szCs w:val="24"/>
        </w:rPr>
        <w:t xml:space="preserve">we reported on a theft in the village. </w:t>
      </w:r>
      <w:r w:rsidR="001247C3">
        <w:rPr>
          <w:rFonts w:ascii="Arial" w:hAnsi="Arial" w:cs="Arial"/>
          <w:sz w:val="24"/>
          <w:szCs w:val="24"/>
        </w:rPr>
        <w:t>Unfortunately,</w:t>
      </w:r>
      <w:r>
        <w:rPr>
          <w:rFonts w:ascii="Arial" w:hAnsi="Arial" w:cs="Arial"/>
          <w:sz w:val="24"/>
          <w:szCs w:val="24"/>
        </w:rPr>
        <w:t xml:space="preserve"> we</w:t>
      </w:r>
      <w:r w:rsidR="00896E96">
        <w:rPr>
          <w:rFonts w:ascii="Arial" w:hAnsi="Arial" w:cs="Arial"/>
          <w:sz w:val="24"/>
          <w:szCs w:val="24"/>
        </w:rPr>
        <w:t xml:space="preserve"> have now learned that a</w:t>
      </w:r>
      <w:r w:rsidR="00896E96" w:rsidRPr="00896E96">
        <w:rPr>
          <w:rFonts w:ascii="Arial" w:hAnsi="Arial" w:cs="Arial"/>
          <w:sz w:val="24"/>
          <w:szCs w:val="24"/>
        </w:rPr>
        <w:t xml:space="preserve"> property in Bridge Road, Colby was subject to a day time burglary </w:t>
      </w:r>
      <w:r w:rsidR="00896E96">
        <w:rPr>
          <w:rFonts w:ascii="Arial" w:hAnsi="Arial" w:cs="Arial"/>
          <w:sz w:val="24"/>
          <w:szCs w:val="24"/>
        </w:rPr>
        <w:t xml:space="preserve">on </w:t>
      </w:r>
      <w:r w:rsidR="00896E96" w:rsidRPr="00896E96">
        <w:rPr>
          <w:rFonts w:ascii="Arial" w:hAnsi="Arial" w:cs="Arial"/>
          <w:sz w:val="24"/>
          <w:szCs w:val="24"/>
        </w:rPr>
        <w:t>14th March 2025</w:t>
      </w:r>
      <w:r w:rsidR="00896E96">
        <w:rPr>
          <w:rFonts w:ascii="Arial" w:hAnsi="Arial" w:cs="Arial"/>
          <w:sz w:val="24"/>
          <w:szCs w:val="24"/>
        </w:rPr>
        <w:t xml:space="preserve">. </w:t>
      </w:r>
      <w:r w:rsidR="001247C3">
        <w:rPr>
          <w:rFonts w:ascii="Arial" w:hAnsi="Arial" w:cs="Arial"/>
          <w:sz w:val="24"/>
          <w:szCs w:val="24"/>
        </w:rPr>
        <w:t>So,</w:t>
      </w:r>
      <w:r w:rsidR="00374378">
        <w:rPr>
          <w:rFonts w:ascii="Arial" w:hAnsi="Arial" w:cs="Arial"/>
          <w:sz w:val="24"/>
          <w:szCs w:val="24"/>
        </w:rPr>
        <w:t xml:space="preserve"> w</w:t>
      </w:r>
      <w:r w:rsidR="00896E96">
        <w:rPr>
          <w:rFonts w:ascii="Arial" w:hAnsi="Arial" w:cs="Arial"/>
          <w:sz w:val="24"/>
          <w:szCs w:val="24"/>
        </w:rPr>
        <w:t>e ask all residents to</w:t>
      </w:r>
      <w:r w:rsidR="00896E96" w:rsidRPr="00896E96">
        <w:rPr>
          <w:rFonts w:ascii="Arial" w:hAnsi="Arial" w:cs="Arial"/>
          <w:sz w:val="24"/>
          <w:szCs w:val="24"/>
        </w:rPr>
        <w:t xml:space="preserve"> </w:t>
      </w:r>
      <w:r w:rsidR="00896E96">
        <w:rPr>
          <w:rFonts w:ascii="Arial" w:hAnsi="Arial" w:cs="Arial"/>
          <w:sz w:val="24"/>
          <w:szCs w:val="24"/>
        </w:rPr>
        <w:t>p</w:t>
      </w:r>
      <w:r w:rsidR="00896E96" w:rsidRPr="00896E96">
        <w:rPr>
          <w:rFonts w:ascii="Arial" w:hAnsi="Arial" w:cs="Arial"/>
          <w:sz w:val="24"/>
          <w:szCs w:val="24"/>
        </w:rPr>
        <w:t>lease be extra vigilant and report any suspicious activity to the police</w:t>
      </w:r>
      <w:r w:rsidR="001247C3">
        <w:rPr>
          <w:rFonts w:ascii="Arial" w:hAnsi="Arial" w:cs="Arial"/>
          <w:sz w:val="24"/>
          <w:szCs w:val="24"/>
        </w:rPr>
        <w:t>.</w:t>
      </w:r>
    </w:p>
    <w:p w14:paraId="68C8ECE1" w14:textId="16960C9B" w:rsidR="00896E96" w:rsidRPr="004B0D30" w:rsidRDefault="00434F29" w:rsidP="00CE6DD4">
      <w:pPr>
        <w:jc w:val="both"/>
        <w:rPr>
          <w:rFonts w:ascii="Arial" w:hAnsi="Arial" w:cs="Arial"/>
          <w:b/>
          <w:bCs/>
          <w:color w:val="000000"/>
          <w:sz w:val="28"/>
          <w:szCs w:val="28"/>
          <w:u w:val="single"/>
        </w:rPr>
      </w:pPr>
      <w:bookmarkStart w:id="3" w:name="_Hlk193273234"/>
      <w:r>
        <w:rPr>
          <w:rFonts w:ascii="Arial" w:hAnsi="Arial" w:cs="Arial"/>
          <w:b/>
          <w:bCs/>
          <w:color w:val="000000"/>
          <w:sz w:val="28"/>
          <w:szCs w:val="28"/>
        </w:rPr>
        <w:t>5</w:t>
      </w:r>
      <w:r w:rsidRPr="007A6EAB">
        <w:rPr>
          <w:rFonts w:ascii="Arial" w:hAnsi="Arial" w:cs="Arial"/>
          <w:b/>
          <w:bCs/>
          <w:color w:val="000000"/>
          <w:sz w:val="28"/>
          <w:szCs w:val="28"/>
        </w:rPr>
        <w:t>.</w:t>
      </w:r>
      <w:bookmarkEnd w:id="3"/>
      <w:r w:rsidR="00896E96" w:rsidRPr="00896E96">
        <w:rPr>
          <w:rFonts w:ascii="Arial" w:hAnsi="Arial" w:cs="Arial"/>
          <w:b/>
          <w:bCs/>
          <w:color w:val="000000"/>
          <w:sz w:val="28"/>
          <w:szCs w:val="28"/>
        </w:rPr>
        <w:t xml:space="preserve"> </w:t>
      </w:r>
      <w:r w:rsidR="00896E96">
        <w:rPr>
          <w:rFonts w:ascii="Arial" w:hAnsi="Arial" w:cs="Arial"/>
          <w:b/>
          <w:bCs/>
          <w:color w:val="000000"/>
          <w:sz w:val="28"/>
          <w:szCs w:val="28"/>
          <w:u w:val="single"/>
        </w:rPr>
        <w:t>Community Hall</w:t>
      </w:r>
    </w:p>
    <w:p w14:paraId="7EC9B215" w14:textId="3EDD7955" w:rsidR="00896E96" w:rsidRDefault="00896E96" w:rsidP="00F20645">
      <w:pPr>
        <w:jc w:val="both"/>
        <w:rPr>
          <w:rFonts w:ascii="Arial" w:eastAsia="Times New Roman" w:hAnsi="Arial" w:cs="Arial"/>
          <w:spacing w:val="2"/>
          <w:kern w:val="36"/>
          <w:sz w:val="24"/>
          <w:szCs w:val="24"/>
          <w:lang w:eastAsia="en-GB"/>
        </w:rPr>
      </w:pPr>
      <w:r w:rsidRPr="00AF6F9C">
        <w:rPr>
          <w:rFonts w:ascii="Arial" w:hAnsi="Arial" w:cs="Arial"/>
          <w:color w:val="000000"/>
          <w:sz w:val="24"/>
          <w:szCs w:val="24"/>
        </w:rPr>
        <w:t>We were delighted to hear that our bid to the</w:t>
      </w:r>
      <w:r w:rsidR="00AF6F9C" w:rsidRPr="00AF6F9C">
        <w:rPr>
          <w:rFonts w:ascii="Arial" w:hAnsi="Arial" w:cs="Arial"/>
          <w:color w:val="000000"/>
          <w:sz w:val="24"/>
          <w:szCs w:val="24"/>
        </w:rPr>
        <w:t xml:space="preserve"> </w:t>
      </w:r>
      <w:r w:rsidR="00AF6F9C" w:rsidRPr="00AF6F9C">
        <w:rPr>
          <w:rFonts w:ascii="Arial" w:eastAsia="Times New Roman" w:hAnsi="Arial" w:cs="Arial"/>
          <w:spacing w:val="2"/>
          <w:kern w:val="36"/>
          <w:sz w:val="24"/>
          <w:szCs w:val="24"/>
          <w:lang w:eastAsia="en-GB"/>
        </w:rPr>
        <w:t>Norfolk Offshore Wind Zone Community Fund managed through Norfolk Community Foundation</w:t>
      </w:r>
      <w:r w:rsidR="007A09D9">
        <w:rPr>
          <w:rFonts w:ascii="Arial" w:eastAsia="Times New Roman" w:hAnsi="Arial" w:cs="Arial"/>
          <w:spacing w:val="2"/>
          <w:kern w:val="36"/>
          <w:sz w:val="24"/>
          <w:szCs w:val="24"/>
          <w:lang w:eastAsia="en-GB"/>
        </w:rPr>
        <w:t xml:space="preserve"> has been successful. We have been awarded £6,900 which will cover the full cost of installing new batteries to store the generation from the PV panels on the roof of the Community Hall. This will reduce the running costs and help to keep the hall charges as low as we can.</w:t>
      </w:r>
    </w:p>
    <w:p w14:paraId="650222BD" w14:textId="78CEFD85" w:rsidR="007A09D9" w:rsidRDefault="007A09D9" w:rsidP="00F20645">
      <w:pPr>
        <w:jc w:val="both"/>
        <w:rPr>
          <w:rFonts w:ascii="Arial" w:hAnsi="Arial" w:cs="Arial"/>
          <w:color w:val="000000"/>
          <w:sz w:val="24"/>
          <w:szCs w:val="24"/>
        </w:rPr>
      </w:pPr>
      <w:r>
        <w:rPr>
          <w:rFonts w:ascii="Arial" w:eastAsia="Times New Roman" w:hAnsi="Arial" w:cs="Arial"/>
          <w:spacing w:val="2"/>
          <w:kern w:val="36"/>
          <w:sz w:val="24"/>
          <w:szCs w:val="24"/>
          <w:lang w:eastAsia="en-GB"/>
        </w:rPr>
        <w:t xml:space="preserve">The final phase of the hall regeneration scheme – the refurbishment of the former Sandy Lane side and the building of a new enlarged store room for furniture and equipment is almost complete. The whole hall is now in a </w:t>
      </w:r>
      <w:r w:rsidR="001247C3">
        <w:rPr>
          <w:rFonts w:ascii="Arial" w:eastAsia="Times New Roman" w:hAnsi="Arial" w:cs="Arial"/>
          <w:spacing w:val="2"/>
          <w:kern w:val="36"/>
          <w:sz w:val="24"/>
          <w:szCs w:val="24"/>
          <w:lang w:eastAsia="en-GB"/>
        </w:rPr>
        <w:t>much-improved</w:t>
      </w:r>
      <w:r>
        <w:rPr>
          <w:rFonts w:ascii="Arial" w:eastAsia="Times New Roman" w:hAnsi="Arial" w:cs="Arial"/>
          <w:spacing w:val="2"/>
          <w:kern w:val="36"/>
          <w:sz w:val="24"/>
          <w:szCs w:val="24"/>
          <w:lang w:eastAsia="en-GB"/>
        </w:rPr>
        <w:t xml:space="preserve"> modern state with air source heating, new lighting, new decoration and </w:t>
      </w:r>
      <w:r w:rsidR="001247C3">
        <w:rPr>
          <w:rFonts w:ascii="Arial" w:eastAsia="Times New Roman" w:hAnsi="Arial" w:cs="Arial"/>
          <w:spacing w:val="2"/>
          <w:kern w:val="36"/>
          <w:sz w:val="24"/>
          <w:szCs w:val="24"/>
          <w:lang w:eastAsia="en-GB"/>
        </w:rPr>
        <w:t>audio-visual</w:t>
      </w:r>
      <w:r>
        <w:rPr>
          <w:rFonts w:ascii="Arial" w:eastAsia="Times New Roman" w:hAnsi="Arial" w:cs="Arial"/>
          <w:spacing w:val="2"/>
          <w:kern w:val="36"/>
          <w:sz w:val="24"/>
          <w:szCs w:val="24"/>
          <w:lang w:eastAsia="en-GB"/>
        </w:rPr>
        <w:t xml:space="preserve"> equipment! It is available for use – please visit the </w:t>
      </w:r>
      <w:r w:rsidRPr="007A09D9">
        <w:rPr>
          <w:rFonts w:ascii="Arial" w:eastAsia="Times New Roman" w:hAnsi="Arial" w:cs="Arial"/>
          <w:spacing w:val="2"/>
          <w:kern w:val="36"/>
          <w:sz w:val="24"/>
          <w:szCs w:val="24"/>
          <w:lang w:eastAsia="en-GB"/>
        </w:rPr>
        <w:t xml:space="preserve">website </w:t>
      </w:r>
      <w:r w:rsidRPr="007A09D9">
        <w:rPr>
          <w:rFonts w:ascii="Arial" w:hAnsi="Arial" w:cs="Arial"/>
          <w:color w:val="000000"/>
          <w:sz w:val="24"/>
          <w:szCs w:val="24"/>
        </w:rPr>
        <w:t>( https://www.banninghamcommunityhall.co.uk ) or contact David Holgate on 07860 498729</w:t>
      </w:r>
      <w:r>
        <w:rPr>
          <w:rFonts w:ascii="Arial" w:hAnsi="Arial" w:cs="Arial"/>
          <w:color w:val="000000"/>
          <w:sz w:val="24"/>
          <w:szCs w:val="24"/>
        </w:rPr>
        <w:t>.</w:t>
      </w:r>
    </w:p>
    <w:p w14:paraId="39377CB1" w14:textId="659EED3F" w:rsidR="004B0D30" w:rsidRDefault="004B0D30" w:rsidP="00F20645">
      <w:pPr>
        <w:jc w:val="both"/>
        <w:rPr>
          <w:rFonts w:ascii="Arial" w:hAnsi="Arial" w:cs="Arial"/>
          <w:color w:val="000000"/>
          <w:sz w:val="24"/>
          <w:szCs w:val="24"/>
        </w:rPr>
      </w:pPr>
      <w:r>
        <w:rPr>
          <w:rFonts w:ascii="Arial" w:hAnsi="Arial" w:cs="Arial"/>
          <w:color w:val="000000"/>
          <w:sz w:val="24"/>
          <w:szCs w:val="24"/>
        </w:rPr>
        <w:t>We were hoping to have an event this spring but have decided to work towards another summer event – so keep an eye out for more information on this</w:t>
      </w:r>
      <w:r w:rsidR="00F20645">
        <w:rPr>
          <w:rFonts w:ascii="Arial" w:hAnsi="Arial" w:cs="Arial"/>
          <w:color w:val="000000"/>
          <w:sz w:val="24"/>
          <w:szCs w:val="24"/>
        </w:rPr>
        <w:t>.</w:t>
      </w:r>
    </w:p>
    <w:p w14:paraId="35BA98CA" w14:textId="77777777" w:rsidR="00F20645" w:rsidRPr="00AF6F9C" w:rsidRDefault="00F20645" w:rsidP="00CE6DD4">
      <w:pPr>
        <w:jc w:val="both"/>
        <w:rPr>
          <w:rFonts w:ascii="Arial" w:hAnsi="Arial" w:cs="Arial"/>
          <w:sz w:val="24"/>
          <w:szCs w:val="24"/>
        </w:rPr>
      </w:pPr>
    </w:p>
    <w:p w14:paraId="12BC6FBC" w14:textId="5EE08323" w:rsidR="00C1004F" w:rsidRPr="0092132F" w:rsidRDefault="007A09D9" w:rsidP="00CE6DD4">
      <w:pPr>
        <w:jc w:val="both"/>
        <w:rPr>
          <w:rFonts w:ascii="Arial" w:hAnsi="Arial" w:cs="Arial"/>
          <w:sz w:val="20"/>
          <w:szCs w:val="20"/>
        </w:rPr>
      </w:pPr>
      <w:r w:rsidRPr="007A09D9">
        <w:rPr>
          <w:rFonts w:ascii="Arial" w:hAnsi="Arial" w:cs="Arial"/>
          <w:sz w:val="24"/>
          <w:szCs w:val="24"/>
        </w:rPr>
        <w:t>We hope you have a good Easter and i</w:t>
      </w:r>
      <w:r w:rsidR="00C1004F" w:rsidRPr="007A09D9">
        <w:rPr>
          <w:rFonts w:ascii="Arial" w:hAnsi="Arial" w:cs="Arial"/>
          <w:sz w:val="24"/>
          <w:szCs w:val="24"/>
        </w:rPr>
        <w:t>f you have any further questions, then please do call the Parish Clerk on 0</w:t>
      </w:r>
      <w:r w:rsidR="00066421" w:rsidRPr="007A09D9">
        <w:rPr>
          <w:rFonts w:ascii="Arial" w:hAnsi="Arial" w:cs="Arial"/>
          <w:sz w:val="24"/>
          <w:szCs w:val="24"/>
        </w:rPr>
        <w:t>1263 587952</w:t>
      </w:r>
      <w:r w:rsidR="00C1004F" w:rsidRPr="007A09D9">
        <w:rPr>
          <w:rFonts w:ascii="Arial" w:hAnsi="Arial" w:cs="Arial"/>
          <w:sz w:val="24"/>
          <w:szCs w:val="24"/>
        </w:rPr>
        <w:t xml:space="preserve"> or e-mail </w:t>
      </w:r>
      <w:hyperlink r:id="rId7">
        <w:r w:rsidR="00C1004F" w:rsidRPr="007A09D9">
          <w:rPr>
            <w:rStyle w:val="InternetLink"/>
            <w:rFonts w:ascii="Arial" w:hAnsi="Arial" w:cs="Arial"/>
            <w:sz w:val="24"/>
            <w:szCs w:val="24"/>
          </w:rPr>
          <w:t>clerk@colby-banningham-pc.gov.uk</w:t>
        </w:r>
      </w:hyperlink>
      <w:r w:rsidR="00C1004F" w:rsidRPr="00553A06">
        <w:rPr>
          <w:rFonts w:ascii="Arial" w:hAnsi="Arial" w:cs="Arial"/>
          <w:sz w:val="20"/>
          <w:szCs w:val="20"/>
        </w:rPr>
        <w:t xml:space="preserve"> .</w:t>
      </w:r>
    </w:p>
    <w:sectPr w:rsidR="00C1004F" w:rsidRPr="0092132F" w:rsidSect="003A3447">
      <w:pgSz w:w="11906" w:h="16838"/>
      <w:pgMar w:top="720" w:right="720" w:bottom="720" w:left="720"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FE5288"/>
    <w:multiLevelType w:val="hybridMultilevel"/>
    <w:tmpl w:val="AC9A2D1E"/>
    <w:lvl w:ilvl="0" w:tplc="9ADC75AC">
      <w:start w:val="3"/>
      <w:numFmt w:val="bullet"/>
      <w:lvlText w:val="-"/>
      <w:lvlJc w:val="left"/>
      <w:pPr>
        <w:ind w:left="1395" w:hanging="360"/>
      </w:pPr>
      <w:rPr>
        <w:rFonts w:ascii="Arial" w:eastAsiaTheme="minorHAnsi" w:hAnsi="Arial" w:cs="Arial" w:hint="default"/>
        <w:color w:val="0563C1" w:themeColor="hyperlink"/>
        <w:u w:val="single"/>
      </w:rPr>
    </w:lvl>
    <w:lvl w:ilvl="1" w:tplc="08090003" w:tentative="1">
      <w:start w:val="1"/>
      <w:numFmt w:val="bullet"/>
      <w:lvlText w:val="o"/>
      <w:lvlJc w:val="left"/>
      <w:pPr>
        <w:ind w:left="2115" w:hanging="360"/>
      </w:pPr>
      <w:rPr>
        <w:rFonts w:ascii="Courier New" w:hAnsi="Courier New" w:cs="Courier New" w:hint="default"/>
      </w:rPr>
    </w:lvl>
    <w:lvl w:ilvl="2" w:tplc="08090005" w:tentative="1">
      <w:start w:val="1"/>
      <w:numFmt w:val="bullet"/>
      <w:lvlText w:val=""/>
      <w:lvlJc w:val="left"/>
      <w:pPr>
        <w:ind w:left="2835" w:hanging="360"/>
      </w:pPr>
      <w:rPr>
        <w:rFonts w:ascii="Wingdings" w:hAnsi="Wingdings" w:hint="default"/>
      </w:rPr>
    </w:lvl>
    <w:lvl w:ilvl="3" w:tplc="08090001" w:tentative="1">
      <w:start w:val="1"/>
      <w:numFmt w:val="bullet"/>
      <w:lvlText w:val=""/>
      <w:lvlJc w:val="left"/>
      <w:pPr>
        <w:ind w:left="3555" w:hanging="360"/>
      </w:pPr>
      <w:rPr>
        <w:rFonts w:ascii="Symbol" w:hAnsi="Symbol" w:hint="default"/>
      </w:rPr>
    </w:lvl>
    <w:lvl w:ilvl="4" w:tplc="08090003" w:tentative="1">
      <w:start w:val="1"/>
      <w:numFmt w:val="bullet"/>
      <w:lvlText w:val="o"/>
      <w:lvlJc w:val="left"/>
      <w:pPr>
        <w:ind w:left="4275" w:hanging="360"/>
      </w:pPr>
      <w:rPr>
        <w:rFonts w:ascii="Courier New" w:hAnsi="Courier New" w:cs="Courier New" w:hint="default"/>
      </w:rPr>
    </w:lvl>
    <w:lvl w:ilvl="5" w:tplc="08090005" w:tentative="1">
      <w:start w:val="1"/>
      <w:numFmt w:val="bullet"/>
      <w:lvlText w:val=""/>
      <w:lvlJc w:val="left"/>
      <w:pPr>
        <w:ind w:left="4995" w:hanging="360"/>
      </w:pPr>
      <w:rPr>
        <w:rFonts w:ascii="Wingdings" w:hAnsi="Wingdings" w:hint="default"/>
      </w:rPr>
    </w:lvl>
    <w:lvl w:ilvl="6" w:tplc="08090001" w:tentative="1">
      <w:start w:val="1"/>
      <w:numFmt w:val="bullet"/>
      <w:lvlText w:val=""/>
      <w:lvlJc w:val="left"/>
      <w:pPr>
        <w:ind w:left="5715" w:hanging="360"/>
      </w:pPr>
      <w:rPr>
        <w:rFonts w:ascii="Symbol" w:hAnsi="Symbol" w:hint="default"/>
      </w:rPr>
    </w:lvl>
    <w:lvl w:ilvl="7" w:tplc="08090003" w:tentative="1">
      <w:start w:val="1"/>
      <w:numFmt w:val="bullet"/>
      <w:lvlText w:val="o"/>
      <w:lvlJc w:val="left"/>
      <w:pPr>
        <w:ind w:left="6435" w:hanging="360"/>
      </w:pPr>
      <w:rPr>
        <w:rFonts w:ascii="Courier New" w:hAnsi="Courier New" w:cs="Courier New" w:hint="default"/>
      </w:rPr>
    </w:lvl>
    <w:lvl w:ilvl="8" w:tplc="08090005" w:tentative="1">
      <w:start w:val="1"/>
      <w:numFmt w:val="bullet"/>
      <w:lvlText w:val=""/>
      <w:lvlJc w:val="left"/>
      <w:pPr>
        <w:ind w:left="7155" w:hanging="360"/>
      </w:pPr>
      <w:rPr>
        <w:rFonts w:ascii="Wingdings" w:hAnsi="Wingdings" w:hint="default"/>
      </w:rPr>
    </w:lvl>
  </w:abstractNum>
  <w:abstractNum w:abstractNumId="1" w15:restartNumberingAfterBreak="0">
    <w:nsid w:val="0DAF2549"/>
    <w:multiLevelType w:val="hybridMultilevel"/>
    <w:tmpl w:val="4AF4C816"/>
    <w:lvl w:ilvl="0" w:tplc="4B626E48">
      <w:start w:val="3"/>
      <w:numFmt w:val="bullet"/>
      <w:lvlText w:val="-"/>
      <w:lvlJc w:val="left"/>
      <w:pPr>
        <w:ind w:left="1335" w:hanging="360"/>
      </w:pPr>
      <w:rPr>
        <w:rFonts w:ascii="Arial" w:eastAsiaTheme="minorHAnsi" w:hAnsi="Arial" w:cs="Arial" w:hint="default"/>
      </w:rPr>
    </w:lvl>
    <w:lvl w:ilvl="1" w:tplc="08090003" w:tentative="1">
      <w:start w:val="1"/>
      <w:numFmt w:val="bullet"/>
      <w:lvlText w:val="o"/>
      <w:lvlJc w:val="left"/>
      <w:pPr>
        <w:ind w:left="2055" w:hanging="360"/>
      </w:pPr>
      <w:rPr>
        <w:rFonts w:ascii="Courier New" w:hAnsi="Courier New" w:cs="Courier New" w:hint="default"/>
      </w:rPr>
    </w:lvl>
    <w:lvl w:ilvl="2" w:tplc="08090005" w:tentative="1">
      <w:start w:val="1"/>
      <w:numFmt w:val="bullet"/>
      <w:lvlText w:val=""/>
      <w:lvlJc w:val="left"/>
      <w:pPr>
        <w:ind w:left="2775" w:hanging="360"/>
      </w:pPr>
      <w:rPr>
        <w:rFonts w:ascii="Wingdings" w:hAnsi="Wingdings" w:hint="default"/>
      </w:rPr>
    </w:lvl>
    <w:lvl w:ilvl="3" w:tplc="08090001" w:tentative="1">
      <w:start w:val="1"/>
      <w:numFmt w:val="bullet"/>
      <w:lvlText w:val=""/>
      <w:lvlJc w:val="left"/>
      <w:pPr>
        <w:ind w:left="3495" w:hanging="360"/>
      </w:pPr>
      <w:rPr>
        <w:rFonts w:ascii="Symbol" w:hAnsi="Symbol" w:hint="default"/>
      </w:rPr>
    </w:lvl>
    <w:lvl w:ilvl="4" w:tplc="08090003" w:tentative="1">
      <w:start w:val="1"/>
      <w:numFmt w:val="bullet"/>
      <w:lvlText w:val="o"/>
      <w:lvlJc w:val="left"/>
      <w:pPr>
        <w:ind w:left="4215" w:hanging="360"/>
      </w:pPr>
      <w:rPr>
        <w:rFonts w:ascii="Courier New" w:hAnsi="Courier New" w:cs="Courier New" w:hint="default"/>
      </w:rPr>
    </w:lvl>
    <w:lvl w:ilvl="5" w:tplc="08090005" w:tentative="1">
      <w:start w:val="1"/>
      <w:numFmt w:val="bullet"/>
      <w:lvlText w:val=""/>
      <w:lvlJc w:val="left"/>
      <w:pPr>
        <w:ind w:left="4935" w:hanging="360"/>
      </w:pPr>
      <w:rPr>
        <w:rFonts w:ascii="Wingdings" w:hAnsi="Wingdings" w:hint="default"/>
      </w:rPr>
    </w:lvl>
    <w:lvl w:ilvl="6" w:tplc="08090001" w:tentative="1">
      <w:start w:val="1"/>
      <w:numFmt w:val="bullet"/>
      <w:lvlText w:val=""/>
      <w:lvlJc w:val="left"/>
      <w:pPr>
        <w:ind w:left="5655" w:hanging="360"/>
      </w:pPr>
      <w:rPr>
        <w:rFonts w:ascii="Symbol" w:hAnsi="Symbol" w:hint="default"/>
      </w:rPr>
    </w:lvl>
    <w:lvl w:ilvl="7" w:tplc="08090003" w:tentative="1">
      <w:start w:val="1"/>
      <w:numFmt w:val="bullet"/>
      <w:lvlText w:val="o"/>
      <w:lvlJc w:val="left"/>
      <w:pPr>
        <w:ind w:left="6375" w:hanging="360"/>
      </w:pPr>
      <w:rPr>
        <w:rFonts w:ascii="Courier New" w:hAnsi="Courier New" w:cs="Courier New" w:hint="default"/>
      </w:rPr>
    </w:lvl>
    <w:lvl w:ilvl="8" w:tplc="08090005" w:tentative="1">
      <w:start w:val="1"/>
      <w:numFmt w:val="bullet"/>
      <w:lvlText w:val=""/>
      <w:lvlJc w:val="left"/>
      <w:pPr>
        <w:ind w:left="7095" w:hanging="360"/>
      </w:pPr>
      <w:rPr>
        <w:rFonts w:ascii="Wingdings" w:hAnsi="Wingdings" w:hint="default"/>
      </w:rPr>
    </w:lvl>
  </w:abstractNum>
  <w:abstractNum w:abstractNumId="2" w15:restartNumberingAfterBreak="0">
    <w:nsid w:val="12F61A36"/>
    <w:multiLevelType w:val="hybridMultilevel"/>
    <w:tmpl w:val="7518AD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8C047B"/>
    <w:multiLevelType w:val="hybridMultilevel"/>
    <w:tmpl w:val="7ACEAD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ED11EB8"/>
    <w:multiLevelType w:val="hybridMultilevel"/>
    <w:tmpl w:val="47C26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06402E0"/>
    <w:multiLevelType w:val="hybridMultilevel"/>
    <w:tmpl w:val="ED4E8F2C"/>
    <w:lvl w:ilvl="0" w:tplc="0809000F">
      <w:start w:val="1"/>
      <w:numFmt w:val="decimal"/>
      <w:lvlText w:val="%1."/>
      <w:lvlJc w:val="left"/>
      <w:pPr>
        <w:ind w:left="1079" w:hanging="360"/>
      </w:pPr>
    </w:lvl>
    <w:lvl w:ilvl="1" w:tplc="08090019" w:tentative="1">
      <w:start w:val="1"/>
      <w:numFmt w:val="lowerLetter"/>
      <w:lvlText w:val="%2."/>
      <w:lvlJc w:val="left"/>
      <w:pPr>
        <w:ind w:left="1799" w:hanging="360"/>
      </w:pPr>
    </w:lvl>
    <w:lvl w:ilvl="2" w:tplc="0809001B" w:tentative="1">
      <w:start w:val="1"/>
      <w:numFmt w:val="lowerRoman"/>
      <w:lvlText w:val="%3."/>
      <w:lvlJc w:val="right"/>
      <w:pPr>
        <w:ind w:left="2519" w:hanging="180"/>
      </w:pPr>
    </w:lvl>
    <w:lvl w:ilvl="3" w:tplc="0809000F" w:tentative="1">
      <w:start w:val="1"/>
      <w:numFmt w:val="decimal"/>
      <w:lvlText w:val="%4."/>
      <w:lvlJc w:val="left"/>
      <w:pPr>
        <w:ind w:left="3239" w:hanging="360"/>
      </w:pPr>
    </w:lvl>
    <w:lvl w:ilvl="4" w:tplc="08090019" w:tentative="1">
      <w:start w:val="1"/>
      <w:numFmt w:val="lowerLetter"/>
      <w:lvlText w:val="%5."/>
      <w:lvlJc w:val="left"/>
      <w:pPr>
        <w:ind w:left="3959" w:hanging="360"/>
      </w:pPr>
    </w:lvl>
    <w:lvl w:ilvl="5" w:tplc="0809001B" w:tentative="1">
      <w:start w:val="1"/>
      <w:numFmt w:val="lowerRoman"/>
      <w:lvlText w:val="%6."/>
      <w:lvlJc w:val="right"/>
      <w:pPr>
        <w:ind w:left="4679" w:hanging="180"/>
      </w:pPr>
    </w:lvl>
    <w:lvl w:ilvl="6" w:tplc="0809000F" w:tentative="1">
      <w:start w:val="1"/>
      <w:numFmt w:val="decimal"/>
      <w:lvlText w:val="%7."/>
      <w:lvlJc w:val="left"/>
      <w:pPr>
        <w:ind w:left="5399" w:hanging="360"/>
      </w:pPr>
    </w:lvl>
    <w:lvl w:ilvl="7" w:tplc="08090019" w:tentative="1">
      <w:start w:val="1"/>
      <w:numFmt w:val="lowerLetter"/>
      <w:lvlText w:val="%8."/>
      <w:lvlJc w:val="left"/>
      <w:pPr>
        <w:ind w:left="6119" w:hanging="360"/>
      </w:pPr>
    </w:lvl>
    <w:lvl w:ilvl="8" w:tplc="0809001B" w:tentative="1">
      <w:start w:val="1"/>
      <w:numFmt w:val="lowerRoman"/>
      <w:lvlText w:val="%9."/>
      <w:lvlJc w:val="right"/>
      <w:pPr>
        <w:ind w:left="6839" w:hanging="180"/>
      </w:pPr>
    </w:lvl>
  </w:abstractNum>
  <w:num w:numId="1" w16cid:durableId="1476219896">
    <w:abstractNumId w:val="4"/>
  </w:num>
  <w:num w:numId="2" w16cid:durableId="1347832769">
    <w:abstractNumId w:val="5"/>
  </w:num>
  <w:num w:numId="3" w16cid:durableId="679742671">
    <w:abstractNumId w:val="0"/>
  </w:num>
  <w:num w:numId="4" w16cid:durableId="1763409482">
    <w:abstractNumId w:val="1"/>
  </w:num>
  <w:num w:numId="5" w16cid:durableId="11036191">
    <w:abstractNumId w:val="2"/>
  </w:num>
  <w:num w:numId="6" w16cid:durableId="59390053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228A"/>
    <w:rsid w:val="00040335"/>
    <w:rsid w:val="00066421"/>
    <w:rsid w:val="00071B6F"/>
    <w:rsid w:val="00093A87"/>
    <w:rsid w:val="00093ABA"/>
    <w:rsid w:val="000C00C7"/>
    <w:rsid w:val="001247C3"/>
    <w:rsid w:val="00147AC9"/>
    <w:rsid w:val="0015240B"/>
    <w:rsid w:val="00171838"/>
    <w:rsid w:val="0018369B"/>
    <w:rsid w:val="00186888"/>
    <w:rsid w:val="001B2FC6"/>
    <w:rsid w:val="001D684E"/>
    <w:rsid w:val="00211FBD"/>
    <w:rsid w:val="00224DC1"/>
    <w:rsid w:val="00235336"/>
    <w:rsid w:val="00266CBC"/>
    <w:rsid w:val="002827DC"/>
    <w:rsid w:val="002B27FE"/>
    <w:rsid w:val="002C70FD"/>
    <w:rsid w:val="003503DE"/>
    <w:rsid w:val="00374378"/>
    <w:rsid w:val="003A3447"/>
    <w:rsid w:val="003C68EF"/>
    <w:rsid w:val="003E13A8"/>
    <w:rsid w:val="00405292"/>
    <w:rsid w:val="00434F29"/>
    <w:rsid w:val="00444003"/>
    <w:rsid w:val="004A5FB9"/>
    <w:rsid w:val="004A78FA"/>
    <w:rsid w:val="004B0146"/>
    <w:rsid w:val="004B0D30"/>
    <w:rsid w:val="004B7363"/>
    <w:rsid w:val="00506DD9"/>
    <w:rsid w:val="00553A06"/>
    <w:rsid w:val="00556265"/>
    <w:rsid w:val="00561C62"/>
    <w:rsid w:val="00586376"/>
    <w:rsid w:val="005A1BFA"/>
    <w:rsid w:val="00637779"/>
    <w:rsid w:val="00637D4B"/>
    <w:rsid w:val="00640035"/>
    <w:rsid w:val="00644F6B"/>
    <w:rsid w:val="00681780"/>
    <w:rsid w:val="00702731"/>
    <w:rsid w:val="007413FD"/>
    <w:rsid w:val="0077687E"/>
    <w:rsid w:val="00783678"/>
    <w:rsid w:val="007A09D9"/>
    <w:rsid w:val="007A16A5"/>
    <w:rsid w:val="007A6EAB"/>
    <w:rsid w:val="007E4ED7"/>
    <w:rsid w:val="00802995"/>
    <w:rsid w:val="00823474"/>
    <w:rsid w:val="00856458"/>
    <w:rsid w:val="00863574"/>
    <w:rsid w:val="00896E96"/>
    <w:rsid w:val="008D5785"/>
    <w:rsid w:val="008F0619"/>
    <w:rsid w:val="008F200A"/>
    <w:rsid w:val="0092132F"/>
    <w:rsid w:val="00942A25"/>
    <w:rsid w:val="009553FA"/>
    <w:rsid w:val="00984AA9"/>
    <w:rsid w:val="009B2CCD"/>
    <w:rsid w:val="009C6419"/>
    <w:rsid w:val="00A56C4F"/>
    <w:rsid w:val="00AA7341"/>
    <w:rsid w:val="00AF6F9C"/>
    <w:rsid w:val="00AF7C0B"/>
    <w:rsid w:val="00B0228A"/>
    <w:rsid w:val="00B3084A"/>
    <w:rsid w:val="00B41E5D"/>
    <w:rsid w:val="00BC2C97"/>
    <w:rsid w:val="00BC78D0"/>
    <w:rsid w:val="00BC7A39"/>
    <w:rsid w:val="00C0556C"/>
    <w:rsid w:val="00C1004F"/>
    <w:rsid w:val="00C96485"/>
    <w:rsid w:val="00CE6DD4"/>
    <w:rsid w:val="00CE7E3D"/>
    <w:rsid w:val="00CF2DE2"/>
    <w:rsid w:val="00D25A40"/>
    <w:rsid w:val="00D92002"/>
    <w:rsid w:val="00D94772"/>
    <w:rsid w:val="00DB7C6C"/>
    <w:rsid w:val="00DE4461"/>
    <w:rsid w:val="00DE6F72"/>
    <w:rsid w:val="00DF7154"/>
    <w:rsid w:val="00E01D23"/>
    <w:rsid w:val="00E60228"/>
    <w:rsid w:val="00E779E7"/>
    <w:rsid w:val="00EF27D6"/>
    <w:rsid w:val="00F12DC6"/>
    <w:rsid w:val="00F139C5"/>
    <w:rsid w:val="00F14CAC"/>
    <w:rsid w:val="00F20645"/>
    <w:rsid w:val="00F24899"/>
    <w:rsid w:val="00F2718B"/>
    <w:rsid w:val="00F34E89"/>
    <w:rsid w:val="00F474D8"/>
    <w:rsid w:val="00F56174"/>
    <w:rsid w:val="00F92798"/>
    <w:rsid w:val="00FF487E"/>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8F02B"/>
  <w15:docId w15:val="{62E541B3-FF68-4243-B6FD-37F2E908B9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basedOn w:val="DefaultParagraphFont"/>
    <w:uiPriority w:val="99"/>
    <w:unhideWhenUsed/>
    <w:rsid w:val="00D86B10"/>
    <w:rPr>
      <w:color w:val="0000FF"/>
      <w:u w:val="single"/>
    </w:rPr>
  </w:style>
  <w:style w:type="character" w:styleId="UnresolvedMention">
    <w:name w:val="Unresolved Mention"/>
    <w:basedOn w:val="DefaultParagraphFont"/>
    <w:uiPriority w:val="99"/>
    <w:semiHidden/>
    <w:unhideWhenUsed/>
    <w:qFormat/>
    <w:rsid w:val="00D86B10"/>
    <w:rPr>
      <w:color w:val="605E5C"/>
      <w:shd w:val="clear" w:color="auto" w:fill="E1DFDD"/>
    </w:rPr>
  </w:style>
  <w:style w:type="character" w:customStyle="1" w:styleId="ListLabel1">
    <w:name w:val="ListLabel 1"/>
    <w:qFormat/>
    <w:rPr>
      <w:rFonts w:ascii="Segoe UI" w:hAnsi="Segoe UI" w:cs="Segoe UI"/>
      <w:shd w:val="clear" w:color="auto" w:fill="FFFFFF"/>
    </w:rPr>
  </w:style>
  <w:style w:type="character" w:customStyle="1" w:styleId="ListLabel2">
    <w:name w:val="ListLabel 2"/>
    <w:qFormat/>
    <w:rPr>
      <w:rFonts w:ascii="Arial" w:hAnsi="Arial" w:cs="Arial"/>
    </w:rPr>
  </w:style>
  <w:style w:type="character" w:customStyle="1" w:styleId="ListLabel3">
    <w:name w:val="ListLabel 3"/>
    <w:qFormat/>
    <w:rPr>
      <w:rFonts w:ascii="Arial" w:hAnsi="Arial" w:cs="Arial"/>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ListParagraph">
    <w:name w:val="List Paragraph"/>
    <w:basedOn w:val="Normal"/>
    <w:uiPriority w:val="34"/>
    <w:qFormat/>
    <w:rsid w:val="004E47D9"/>
    <w:pPr>
      <w:ind w:left="720"/>
      <w:contextualSpacing/>
    </w:pPr>
  </w:style>
  <w:style w:type="character" w:styleId="Hyperlink">
    <w:name w:val="Hyperlink"/>
    <w:basedOn w:val="DefaultParagraphFont"/>
    <w:uiPriority w:val="99"/>
    <w:unhideWhenUsed/>
    <w:rsid w:val="00681780"/>
    <w:rPr>
      <w:color w:val="0563C1" w:themeColor="hyperlink"/>
      <w:u w:val="single"/>
    </w:rPr>
  </w:style>
  <w:style w:type="paragraph" w:styleId="NormalWeb">
    <w:name w:val="Normal (Web)"/>
    <w:basedOn w:val="Normal"/>
    <w:uiPriority w:val="99"/>
    <w:unhideWhenUsed/>
    <w:rsid w:val="00984AA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msonormal">
    <w:name w:val="x_msonormal"/>
    <w:basedOn w:val="Normal"/>
    <w:rsid w:val="007A16A5"/>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
    <w:name w:val="paragraph"/>
    <w:basedOn w:val="Normal"/>
    <w:rsid w:val="00553A0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eop">
    <w:name w:val="eop"/>
    <w:basedOn w:val="DefaultParagraphFont"/>
    <w:rsid w:val="00553A06"/>
  </w:style>
  <w:style w:type="paragraph" w:styleId="NoSpacing">
    <w:name w:val="No Spacing"/>
    <w:uiPriority w:val="1"/>
    <w:qFormat/>
    <w:rsid w:val="001247C3"/>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3571113">
      <w:bodyDiv w:val="1"/>
      <w:marLeft w:val="0"/>
      <w:marRight w:val="0"/>
      <w:marTop w:val="0"/>
      <w:marBottom w:val="0"/>
      <w:divBdr>
        <w:top w:val="none" w:sz="0" w:space="0" w:color="auto"/>
        <w:left w:val="none" w:sz="0" w:space="0" w:color="auto"/>
        <w:bottom w:val="none" w:sz="0" w:space="0" w:color="auto"/>
        <w:right w:val="none" w:sz="0" w:space="0" w:color="auto"/>
      </w:divBdr>
    </w:div>
    <w:div w:id="562326544">
      <w:bodyDiv w:val="1"/>
      <w:marLeft w:val="0"/>
      <w:marRight w:val="0"/>
      <w:marTop w:val="0"/>
      <w:marBottom w:val="0"/>
      <w:divBdr>
        <w:top w:val="none" w:sz="0" w:space="0" w:color="auto"/>
        <w:left w:val="none" w:sz="0" w:space="0" w:color="auto"/>
        <w:bottom w:val="none" w:sz="0" w:space="0" w:color="auto"/>
        <w:right w:val="none" w:sz="0" w:space="0" w:color="auto"/>
      </w:divBdr>
    </w:div>
    <w:div w:id="746994227">
      <w:bodyDiv w:val="1"/>
      <w:marLeft w:val="0"/>
      <w:marRight w:val="0"/>
      <w:marTop w:val="0"/>
      <w:marBottom w:val="0"/>
      <w:divBdr>
        <w:top w:val="none" w:sz="0" w:space="0" w:color="auto"/>
        <w:left w:val="none" w:sz="0" w:space="0" w:color="auto"/>
        <w:bottom w:val="none" w:sz="0" w:space="0" w:color="auto"/>
        <w:right w:val="none" w:sz="0" w:space="0" w:color="auto"/>
      </w:divBdr>
    </w:div>
    <w:div w:id="844901337">
      <w:bodyDiv w:val="1"/>
      <w:marLeft w:val="0"/>
      <w:marRight w:val="0"/>
      <w:marTop w:val="0"/>
      <w:marBottom w:val="0"/>
      <w:divBdr>
        <w:top w:val="none" w:sz="0" w:space="0" w:color="auto"/>
        <w:left w:val="none" w:sz="0" w:space="0" w:color="auto"/>
        <w:bottom w:val="none" w:sz="0" w:space="0" w:color="auto"/>
        <w:right w:val="none" w:sz="0" w:space="0" w:color="auto"/>
      </w:divBdr>
    </w:div>
    <w:div w:id="1353188295">
      <w:bodyDiv w:val="1"/>
      <w:marLeft w:val="0"/>
      <w:marRight w:val="0"/>
      <w:marTop w:val="0"/>
      <w:marBottom w:val="0"/>
      <w:divBdr>
        <w:top w:val="none" w:sz="0" w:space="0" w:color="auto"/>
        <w:left w:val="none" w:sz="0" w:space="0" w:color="auto"/>
        <w:bottom w:val="none" w:sz="0" w:space="0" w:color="auto"/>
        <w:right w:val="none" w:sz="0" w:space="0" w:color="auto"/>
      </w:divBdr>
    </w:div>
    <w:div w:id="1422221944">
      <w:bodyDiv w:val="1"/>
      <w:marLeft w:val="0"/>
      <w:marRight w:val="0"/>
      <w:marTop w:val="0"/>
      <w:marBottom w:val="0"/>
      <w:divBdr>
        <w:top w:val="none" w:sz="0" w:space="0" w:color="auto"/>
        <w:left w:val="none" w:sz="0" w:space="0" w:color="auto"/>
        <w:bottom w:val="none" w:sz="0" w:space="0" w:color="auto"/>
        <w:right w:val="none" w:sz="0" w:space="0" w:color="auto"/>
      </w:divBdr>
    </w:div>
    <w:div w:id="1598948067">
      <w:bodyDiv w:val="1"/>
      <w:marLeft w:val="0"/>
      <w:marRight w:val="0"/>
      <w:marTop w:val="0"/>
      <w:marBottom w:val="0"/>
      <w:divBdr>
        <w:top w:val="none" w:sz="0" w:space="0" w:color="auto"/>
        <w:left w:val="none" w:sz="0" w:space="0" w:color="auto"/>
        <w:bottom w:val="none" w:sz="0" w:space="0" w:color="auto"/>
        <w:right w:val="none" w:sz="0" w:space="0" w:color="auto"/>
      </w:divBdr>
      <w:divsChild>
        <w:div w:id="1528375822">
          <w:marLeft w:val="0"/>
          <w:marRight w:val="0"/>
          <w:marTop w:val="0"/>
          <w:marBottom w:val="120"/>
          <w:divBdr>
            <w:top w:val="none" w:sz="0" w:space="0" w:color="auto"/>
            <w:left w:val="none" w:sz="0" w:space="0" w:color="auto"/>
            <w:bottom w:val="none" w:sz="0" w:space="0" w:color="auto"/>
            <w:right w:val="none" w:sz="0" w:space="0" w:color="auto"/>
          </w:divBdr>
        </w:div>
        <w:div w:id="1875463272">
          <w:marLeft w:val="0"/>
          <w:marRight w:val="0"/>
          <w:marTop w:val="0"/>
          <w:marBottom w:val="120"/>
          <w:divBdr>
            <w:top w:val="none" w:sz="0" w:space="0" w:color="auto"/>
            <w:left w:val="none" w:sz="0" w:space="0" w:color="auto"/>
            <w:bottom w:val="none" w:sz="0" w:space="0" w:color="auto"/>
            <w:right w:val="none" w:sz="0" w:space="0" w:color="auto"/>
          </w:divBdr>
        </w:div>
      </w:divsChild>
    </w:div>
    <w:div w:id="1849981024">
      <w:bodyDiv w:val="1"/>
      <w:marLeft w:val="0"/>
      <w:marRight w:val="0"/>
      <w:marTop w:val="0"/>
      <w:marBottom w:val="0"/>
      <w:divBdr>
        <w:top w:val="none" w:sz="0" w:space="0" w:color="auto"/>
        <w:left w:val="none" w:sz="0" w:space="0" w:color="auto"/>
        <w:bottom w:val="none" w:sz="0" w:space="0" w:color="auto"/>
        <w:right w:val="none" w:sz="0" w:space="0" w:color="auto"/>
      </w:divBdr>
    </w:div>
    <w:div w:id="1857308193">
      <w:bodyDiv w:val="1"/>
      <w:marLeft w:val="0"/>
      <w:marRight w:val="0"/>
      <w:marTop w:val="0"/>
      <w:marBottom w:val="0"/>
      <w:divBdr>
        <w:top w:val="none" w:sz="0" w:space="0" w:color="auto"/>
        <w:left w:val="none" w:sz="0" w:space="0" w:color="auto"/>
        <w:bottom w:val="none" w:sz="0" w:space="0" w:color="auto"/>
        <w:right w:val="none" w:sz="0" w:space="0" w:color="auto"/>
      </w:divBdr>
    </w:div>
    <w:div w:id="1919247225">
      <w:bodyDiv w:val="1"/>
      <w:marLeft w:val="0"/>
      <w:marRight w:val="0"/>
      <w:marTop w:val="0"/>
      <w:marBottom w:val="0"/>
      <w:divBdr>
        <w:top w:val="none" w:sz="0" w:space="0" w:color="auto"/>
        <w:left w:val="none" w:sz="0" w:space="0" w:color="auto"/>
        <w:bottom w:val="none" w:sz="0" w:space="0" w:color="auto"/>
        <w:right w:val="none" w:sz="0" w:space="0" w:color="auto"/>
      </w:divBdr>
      <w:divsChild>
        <w:div w:id="664211600">
          <w:marLeft w:val="0"/>
          <w:marRight w:val="0"/>
          <w:marTop w:val="0"/>
          <w:marBottom w:val="0"/>
          <w:divBdr>
            <w:top w:val="none" w:sz="0" w:space="0" w:color="auto"/>
            <w:left w:val="none" w:sz="0" w:space="0" w:color="auto"/>
            <w:bottom w:val="none" w:sz="0" w:space="0" w:color="auto"/>
            <w:right w:val="none" w:sz="0" w:space="0" w:color="auto"/>
          </w:divBdr>
        </w:div>
        <w:div w:id="182990285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clerk@colby-banningham-pc.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victoriacrawford@murphygroup.co.uk"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937</Words>
  <Characters>5341</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Family Computer</dc:creator>
  <cp:keywords/>
  <dc:description/>
  <cp:lastModifiedBy>Village Clerk</cp:lastModifiedBy>
  <cp:revision>2</cp:revision>
  <cp:lastPrinted>2019-12-21T18:10:00Z</cp:lastPrinted>
  <dcterms:created xsi:type="dcterms:W3CDTF">2025-05-21T13:48:00Z</dcterms:created>
  <dcterms:modified xsi:type="dcterms:W3CDTF">2025-05-21T13:48:00Z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